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0426">
      <w:pPr>
        <w:pStyle w:val="Heading5"/>
        <w:spacing w:line="240" w:lineRule="auto"/>
        <w:rPr>
          <w:rtl/>
        </w:rPr>
      </w:pPr>
      <w:r>
        <w:rPr>
          <w:rtl/>
        </w:rPr>
        <w:t>السيطرة على الكائنات الحية الدقيقة</w:t>
      </w:r>
    </w:p>
    <w:p w:rsidR="00000000" w:rsidRDefault="00770426">
      <w:pPr>
        <w:pStyle w:val="Heading6"/>
        <w:bidi w:val="0"/>
        <w:spacing w:line="240" w:lineRule="auto"/>
        <w:rPr>
          <w:sz w:val="24"/>
        </w:rPr>
      </w:pPr>
      <w:r>
        <w:rPr>
          <w:sz w:val="24"/>
        </w:rPr>
        <w:t>Control of Microbial Growth</w:t>
      </w:r>
    </w:p>
    <w:p w:rsidR="00000000" w:rsidRDefault="00770426">
      <w:pPr>
        <w:pStyle w:val="BodyText2"/>
        <w:spacing w:line="240" w:lineRule="auto"/>
        <w:jc w:val="left"/>
        <w:rPr>
          <w:rtl/>
        </w:rPr>
      </w:pPr>
      <w:r>
        <w:rPr>
          <w:rFonts w:hint="cs"/>
          <w:rtl/>
        </w:rPr>
        <w:t>ن</w:t>
      </w:r>
      <w:r>
        <w:rPr>
          <w:rtl/>
        </w:rPr>
        <w:t xml:space="preserve">لجأ عادة إلى السيطرة على الميكروبات إما لمنع انتقال العدوى أو منع التلوث أو لمنع الفساد الغذائي. وللسيطرة على الميكروبات يلاحظ أنه ليس من الضروري قتل جميع الميكروبات الموجودة، بل يلُجأ أحيانا </w:t>
      </w:r>
      <w:r>
        <w:rPr>
          <w:rtl/>
        </w:rPr>
        <w:t>إلى وقف نموها ونشاطها أو إزالتها من الجسم المراد تعقيمه. وتستخدم عديد من الوسائل والمواد كل منها له مدى معين، وحالات خاصة يُستخدم فيها .</w:t>
      </w:r>
    </w:p>
    <w:p w:rsidR="00000000" w:rsidRDefault="00770426">
      <w:pPr>
        <w:pStyle w:val="Title"/>
        <w:outlineLvl w:val="0"/>
        <w:rPr>
          <w:rFonts w:ascii="Times New Roman" w:hAnsi="Times New Roman"/>
          <w:sz w:val="24"/>
          <w:szCs w:val="32"/>
          <w:rtl/>
        </w:rPr>
      </w:pPr>
      <w:r>
        <w:rPr>
          <w:rFonts w:ascii="Times New Roman" w:hAnsi="Times New Roman"/>
          <w:sz w:val="24"/>
          <w:szCs w:val="32"/>
          <w:rtl/>
        </w:rPr>
        <w:t>المصطلحات العلمية المرتبطة بوسائل السيطرة على النمو الميكروبي</w:t>
      </w:r>
    </w:p>
    <w:tbl>
      <w:tblPr>
        <w:bidiVisual/>
        <w:tblW w:w="99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9"/>
        <w:gridCol w:w="7763"/>
      </w:tblGrid>
      <w:tr w:rsidR="00F267AA" w:rsidTr="00F267AA">
        <w:tblPrEx>
          <w:tblCellMar>
            <w:top w:w="0" w:type="dxa"/>
            <w:bottom w:w="0" w:type="dxa"/>
          </w:tblCellMar>
        </w:tblPrEx>
        <w:tc>
          <w:tcPr>
            <w:tcW w:w="2189" w:type="dxa"/>
          </w:tcPr>
          <w:p w:rsidR="00F267AA" w:rsidRDefault="00F267AA">
            <w:pPr>
              <w:pStyle w:val="Subtitle"/>
              <w:spacing w:line="240" w:lineRule="auto"/>
              <w:rPr>
                <w:b/>
                <w:bCs/>
                <w:sz w:val="18"/>
                <w:rtl/>
              </w:rPr>
            </w:pPr>
            <w:r>
              <w:rPr>
                <w:b/>
                <w:bCs/>
                <w:sz w:val="18"/>
                <w:rtl/>
              </w:rPr>
              <w:t>المصطلح</w:t>
            </w:r>
          </w:p>
        </w:tc>
        <w:tc>
          <w:tcPr>
            <w:tcW w:w="7763" w:type="dxa"/>
          </w:tcPr>
          <w:p w:rsidR="00F267AA" w:rsidRDefault="00F267AA">
            <w:pPr>
              <w:jc w:val="center"/>
              <w:rPr>
                <w:b/>
                <w:bCs/>
                <w:sz w:val="18"/>
                <w:szCs w:val="28"/>
                <w:rtl/>
              </w:rPr>
            </w:pPr>
            <w:r>
              <w:rPr>
                <w:b/>
                <w:bCs/>
                <w:sz w:val="18"/>
                <w:szCs w:val="28"/>
                <w:rtl/>
              </w:rPr>
              <w:t>التعريف</w:t>
            </w:r>
          </w:p>
        </w:tc>
      </w:tr>
      <w:tr w:rsidR="00F267AA" w:rsidTr="00F267AA">
        <w:tblPrEx>
          <w:tblCellMar>
            <w:top w:w="0" w:type="dxa"/>
            <w:bottom w:w="0" w:type="dxa"/>
          </w:tblCellMar>
        </w:tblPrEx>
        <w:tc>
          <w:tcPr>
            <w:tcW w:w="2189" w:type="dxa"/>
          </w:tcPr>
          <w:p w:rsidR="00F267AA" w:rsidRDefault="00F267AA">
            <w:pPr>
              <w:pStyle w:val="Heading8"/>
              <w:jc w:val="center"/>
            </w:pPr>
            <w:r>
              <w:rPr>
                <w:rtl/>
              </w:rPr>
              <w:t>التعقيم</w:t>
            </w:r>
          </w:p>
          <w:p w:rsidR="00F267AA" w:rsidRDefault="00F267AA">
            <w:pPr>
              <w:pStyle w:val="Heading2"/>
              <w:spacing w:line="240" w:lineRule="auto"/>
              <w:rPr>
                <w:sz w:val="18"/>
                <w:szCs w:val="22"/>
                <w:rtl/>
              </w:rPr>
            </w:pPr>
            <w:r>
              <w:rPr>
                <w:sz w:val="18"/>
                <w:szCs w:val="22"/>
              </w:rPr>
              <w:t>Sterilization</w:t>
            </w:r>
          </w:p>
        </w:tc>
        <w:tc>
          <w:tcPr>
            <w:tcW w:w="7763" w:type="dxa"/>
          </w:tcPr>
          <w:p w:rsidR="00F267AA" w:rsidRDefault="00F267AA">
            <w:pPr>
              <w:bidi/>
              <w:rPr>
                <w:sz w:val="18"/>
                <w:szCs w:val="22"/>
                <w:rtl/>
              </w:rPr>
            </w:pPr>
            <w:r>
              <w:rPr>
                <w:sz w:val="18"/>
                <w:szCs w:val="22"/>
                <w:rtl/>
              </w:rPr>
              <w:t>هو القضاء على جميع أشكال الحياة الميكروبية على الجسم أو المادة المراد تعقيمها،  بما فيها تدمير الجراثيم الداخلية حيث إنها أكثر أشكال الحياة الميكروبية مقاومة. والتعقيم يكون مطلقاً، أي لا توجد له درجات.</w:t>
            </w:r>
          </w:p>
        </w:tc>
      </w:tr>
      <w:tr w:rsidR="00F267AA" w:rsidTr="00F267AA">
        <w:tblPrEx>
          <w:tblCellMar>
            <w:top w:w="0" w:type="dxa"/>
            <w:bottom w:w="0" w:type="dxa"/>
          </w:tblCellMar>
        </w:tblPrEx>
        <w:tc>
          <w:tcPr>
            <w:tcW w:w="2189" w:type="dxa"/>
          </w:tcPr>
          <w:p w:rsidR="00F267AA" w:rsidRDefault="00F267AA">
            <w:pPr>
              <w:bidi/>
              <w:jc w:val="center"/>
              <w:rPr>
                <w:b/>
                <w:bCs/>
                <w:sz w:val="18"/>
                <w:szCs w:val="22"/>
              </w:rPr>
            </w:pPr>
            <w:r>
              <w:rPr>
                <w:b/>
                <w:bCs/>
                <w:sz w:val="18"/>
                <w:szCs w:val="22"/>
                <w:rtl/>
              </w:rPr>
              <w:t>التطهير</w:t>
            </w:r>
          </w:p>
          <w:p w:rsidR="00F267AA" w:rsidRDefault="00F267AA">
            <w:pPr>
              <w:bidi/>
              <w:jc w:val="center"/>
              <w:rPr>
                <w:b/>
                <w:bCs/>
                <w:sz w:val="18"/>
                <w:szCs w:val="22"/>
                <w:rtl/>
              </w:rPr>
            </w:pPr>
            <w:r>
              <w:rPr>
                <w:b/>
                <w:bCs/>
                <w:sz w:val="18"/>
                <w:szCs w:val="22"/>
              </w:rPr>
              <w:t>Disinfection</w:t>
            </w:r>
          </w:p>
        </w:tc>
        <w:tc>
          <w:tcPr>
            <w:tcW w:w="7763" w:type="dxa"/>
          </w:tcPr>
          <w:p w:rsidR="00F267AA" w:rsidRDefault="00F267AA">
            <w:pPr>
              <w:bidi/>
              <w:rPr>
                <w:sz w:val="18"/>
                <w:szCs w:val="22"/>
                <w:rtl/>
              </w:rPr>
            </w:pPr>
            <w:r>
              <w:rPr>
                <w:sz w:val="18"/>
                <w:szCs w:val="22"/>
                <w:rtl/>
              </w:rPr>
              <w:t>هو القضاء على الخلايا الخضرية الممرضة دون الجراثيم الداخلية أو الفيروسات. وتكون المادة المطهرة عادة مادة كيميائية تضاف إلى الجسم المراد تطهيره، مما يؤدى إلي تقليل عدد الميكروبات أو تثبيط نموها. ولا يؤدى التطهير إلى التعقيم الكامل.</w:t>
            </w:r>
          </w:p>
        </w:tc>
      </w:tr>
      <w:tr w:rsidR="00F267AA" w:rsidTr="00F267AA">
        <w:tblPrEx>
          <w:tblCellMar>
            <w:top w:w="0" w:type="dxa"/>
            <w:bottom w:w="0" w:type="dxa"/>
          </w:tblCellMar>
        </w:tblPrEx>
        <w:tc>
          <w:tcPr>
            <w:tcW w:w="2189" w:type="dxa"/>
          </w:tcPr>
          <w:p w:rsidR="00F267AA" w:rsidRDefault="00F267AA">
            <w:pPr>
              <w:jc w:val="center"/>
              <w:rPr>
                <w:b/>
                <w:bCs/>
                <w:sz w:val="18"/>
                <w:szCs w:val="22"/>
              </w:rPr>
            </w:pPr>
            <w:r>
              <w:rPr>
                <w:b/>
                <w:bCs/>
                <w:sz w:val="18"/>
                <w:szCs w:val="22"/>
                <w:rtl/>
              </w:rPr>
              <w:t>المطهرات</w:t>
            </w:r>
          </w:p>
          <w:p w:rsidR="00F267AA" w:rsidRDefault="00F267AA">
            <w:pPr>
              <w:jc w:val="center"/>
              <w:rPr>
                <w:b/>
                <w:bCs/>
                <w:sz w:val="18"/>
                <w:szCs w:val="22"/>
                <w:rtl/>
              </w:rPr>
            </w:pPr>
            <w:r>
              <w:rPr>
                <w:b/>
                <w:bCs/>
                <w:sz w:val="18"/>
                <w:szCs w:val="22"/>
              </w:rPr>
              <w:t>Antisepsis</w:t>
            </w:r>
          </w:p>
        </w:tc>
        <w:tc>
          <w:tcPr>
            <w:tcW w:w="7763" w:type="dxa"/>
          </w:tcPr>
          <w:p w:rsidR="00F267AA" w:rsidRDefault="00F267AA">
            <w:pPr>
              <w:bidi/>
              <w:rPr>
                <w:sz w:val="18"/>
                <w:szCs w:val="22"/>
                <w:rtl/>
              </w:rPr>
            </w:pPr>
            <w:r>
              <w:rPr>
                <w:sz w:val="18"/>
                <w:szCs w:val="22"/>
                <w:rtl/>
              </w:rPr>
              <w:t>هي الكيماويات المستخدمة في إبادة الميكروبات من على جلد الكائن ألحي،  أو الأعضاء المخاطية، أو أي أنسجة حية.</w:t>
            </w:r>
          </w:p>
        </w:tc>
      </w:tr>
      <w:tr w:rsidR="00F267AA" w:rsidTr="00F267AA">
        <w:tblPrEx>
          <w:tblCellMar>
            <w:top w:w="0" w:type="dxa"/>
            <w:bottom w:w="0" w:type="dxa"/>
          </w:tblCellMar>
        </w:tblPrEx>
        <w:tc>
          <w:tcPr>
            <w:tcW w:w="2189" w:type="dxa"/>
          </w:tcPr>
          <w:p w:rsidR="00F267AA" w:rsidRDefault="00F267AA">
            <w:pPr>
              <w:jc w:val="center"/>
              <w:rPr>
                <w:b/>
                <w:bCs/>
                <w:sz w:val="18"/>
                <w:szCs w:val="22"/>
              </w:rPr>
            </w:pPr>
            <w:r>
              <w:rPr>
                <w:b/>
                <w:bCs/>
                <w:sz w:val="18"/>
                <w:szCs w:val="22"/>
                <w:rtl/>
              </w:rPr>
              <w:t>قاتلات الجراثيم</w:t>
            </w:r>
          </w:p>
          <w:p w:rsidR="00F267AA" w:rsidRDefault="00F267AA">
            <w:pPr>
              <w:jc w:val="center"/>
              <w:rPr>
                <w:b/>
                <w:bCs/>
                <w:sz w:val="18"/>
                <w:szCs w:val="22"/>
              </w:rPr>
            </w:pPr>
            <w:r>
              <w:rPr>
                <w:b/>
                <w:bCs/>
                <w:sz w:val="18"/>
                <w:szCs w:val="22"/>
              </w:rPr>
              <w:t>Germicide</w:t>
            </w:r>
          </w:p>
          <w:p w:rsidR="00F267AA" w:rsidRDefault="00F267AA">
            <w:pPr>
              <w:jc w:val="center"/>
              <w:rPr>
                <w:b/>
                <w:bCs/>
                <w:sz w:val="18"/>
                <w:szCs w:val="22"/>
                <w:rtl/>
              </w:rPr>
            </w:pPr>
            <w:r>
              <w:rPr>
                <w:b/>
                <w:bCs/>
                <w:sz w:val="18"/>
                <w:szCs w:val="22"/>
              </w:rPr>
              <w:t>(cide</w:t>
            </w:r>
            <w:r>
              <w:rPr>
                <w:b/>
                <w:bCs/>
                <w:sz w:val="18"/>
                <w:szCs w:val="22"/>
                <w:rtl/>
              </w:rPr>
              <w:t>قاتل =</w:t>
            </w:r>
            <w:r>
              <w:rPr>
                <w:b/>
                <w:bCs/>
                <w:sz w:val="18"/>
                <w:szCs w:val="22"/>
              </w:rPr>
              <w:t>)</w:t>
            </w:r>
          </w:p>
        </w:tc>
        <w:tc>
          <w:tcPr>
            <w:tcW w:w="7763" w:type="dxa"/>
          </w:tcPr>
          <w:p w:rsidR="00F267AA" w:rsidRDefault="00F267AA">
            <w:pPr>
              <w:pStyle w:val="BodyText"/>
              <w:spacing w:line="240" w:lineRule="auto"/>
              <w:rPr>
                <w:rFonts w:cs="Traditional Arabic"/>
                <w:sz w:val="18"/>
                <w:szCs w:val="22"/>
                <w:rtl/>
              </w:rPr>
            </w:pPr>
            <w:r>
              <w:rPr>
                <w:rFonts w:cs="Traditional Arabic"/>
                <w:sz w:val="18"/>
                <w:szCs w:val="22"/>
                <w:rtl/>
              </w:rPr>
              <w:t>هي المركبات الكيميائية التي  تقتل الميكروبات سريعا أي تقتل البروتوبلازم. ومن أمثلتها:</w:t>
            </w:r>
          </w:p>
          <w:p w:rsidR="00F267AA" w:rsidRDefault="00F267AA">
            <w:pPr>
              <w:rPr>
                <w:sz w:val="18"/>
                <w:szCs w:val="22"/>
                <w:rtl/>
              </w:rPr>
            </w:pPr>
            <w:r>
              <w:rPr>
                <w:sz w:val="18"/>
                <w:szCs w:val="22"/>
              </w:rPr>
              <w:t xml:space="preserve">                        </w:t>
            </w:r>
            <w:r>
              <w:rPr>
                <w:sz w:val="18"/>
                <w:szCs w:val="22"/>
                <w:rtl/>
              </w:rPr>
              <w:t xml:space="preserve">  قاتلات البكتريا                </w:t>
            </w:r>
            <w:r>
              <w:rPr>
                <w:sz w:val="18"/>
                <w:szCs w:val="22"/>
              </w:rPr>
              <w:t>Bactericide</w:t>
            </w:r>
          </w:p>
          <w:p w:rsidR="00F267AA" w:rsidRDefault="00F267AA">
            <w:pPr>
              <w:rPr>
                <w:sz w:val="18"/>
                <w:szCs w:val="22"/>
                <w:rtl/>
              </w:rPr>
            </w:pPr>
            <w:r>
              <w:rPr>
                <w:sz w:val="18"/>
                <w:szCs w:val="22"/>
              </w:rPr>
              <w:t xml:space="preserve">                         </w:t>
            </w:r>
            <w:r>
              <w:rPr>
                <w:sz w:val="18"/>
                <w:szCs w:val="22"/>
                <w:rtl/>
              </w:rPr>
              <w:t xml:space="preserve">  قاتلات الجراثيم                </w:t>
            </w:r>
            <w:r>
              <w:rPr>
                <w:sz w:val="18"/>
                <w:szCs w:val="22"/>
              </w:rPr>
              <w:t>Sporicide</w:t>
            </w:r>
          </w:p>
          <w:p w:rsidR="00F267AA" w:rsidRDefault="00F267AA">
            <w:pPr>
              <w:rPr>
                <w:sz w:val="18"/>
                <w:szCs w:val="22"/>
                <w:rtl/>
              </w:rPr>
            </w:pPr>
            <w:r>
              <w:rPr>
                <w:sz w:val="18"/>
                <w:szCs w:val="22"/>
              </w:rPr>
              <w:t xml:space="preserve">                      </w:t>
            </w:r>
            <w:r>
              <w:rPr>
                <w:sz w:val="18"/>
                <w:szCs w:val="22"/>
                <w:rtl/>
              </w:rPr>
              <w:t xml:space="preserve">قاتلات الفطريات               </w:t>
            </w:r>
            <w:r>
              <w:rPr>
                <w:sz w:val="18"/>
                <w:szCs w:val="22"/>
              </w:rPr>
              <w:t xml:space="preserve">    Fungicide</w:t>
            </w:r>
          </w:p>
          <w:p w:rsidR="00F267AA" w:rsidRDefault="00F267AA">
            <w:pPr>
              <w:rPr>
                <w:sz w:val="18"/>
                <w:szCs w:val="22"/>
              </w:rPr>
            </w:pPr>
            <w:r>
              <w:rPr>
                <w:sz w:val="18"/>
                <w:szCs w:val="22"/>
              </w:rPr>
              <w:t xml:space="preserve">       </w:t>
            </w:r>
            <w:r>
              <w:rPr>
                <w:sz w:val="18"/>
                <w:szCs w:val="22"/>
                <w:rtl/>
              </w:rPr>
              <w:t xml:space="preserve">  قاتلات الفيروسات                            </w:t>
            </w:r>
            <w:r>
              <w:rPr>
                <w:sz w:val="18"/>
                <w:szCs w:val="22"/>
              </w:rPr>
              <w:t xml:space="preserve">Viricide                          </w:t>
            </w:r>
          </w:p>
          <w:p w:rsidR="00F267AA" w:rsidRDefault="00F267AA">
            <w:pPr>
              <w:rPr>
                <w:sz w:val="18"/>
                <w:szCs w:val="22"/>
                <w:rtl/>
              </w:rPr>
            </w:pPr>
            <w:r>
              <w:rPr>
                <w:sz w:val="18"/>
                <w:szCs w:val="22"/>
              </w:rPr>
              <w:t xml:space="preserve">                             </w:t>
            </w:r>
            <w:r>
              <w:rPr>
                <w:sz w:val="18"/>
                <w:szCs w:val="22"/>
                <w:rtl/>
              </w:rPr>
              <w:t xml:space="preserve">قاتلات الأميبا والبروتوزوا </w:t>
            </w:r>
            <w:r>
              <w:rPr>
                <w:sz w:val="18"/>
                <w:szCs w:val="22"/>
              </w:rPr>
              <w:t xml:space="preserve">   Amoebicide</w:t>
            </w:r>
          </w:p>
        </w:tc>
      </w:tr>
      <w:tr w:rsidR="00F267AA" w:rsidTr="00F267AA">
        <w:tblPrEx>
          <w:tblCellMar>
            <w:top w:w="0" w:type="dxa"/>
            <w:bottom w:w="0" w:type="dxa"/>
          </w:tblCellMar>
        </w:tblPrEx>
        <w:tc>
          <w:tcPr>
            <w:tcW w:w="2189" w:type="dxa"/>
          </w:tcPr>
          <w:p w:rsidR="00F267AA" w:rsidRDefault="00F267AA">
            <w:pPr>
              <w:jc w:val="center"/>
              <w:rPr>
                <w:b/>
                <w:bCs/>
                <w:sz w:val="18"/>
                <w:szCs w:val="22"/>
              </w:rPr>
            </w:pPr>
            <w:r>
              <w:rPr>
                <w:b/>
                <w:bCs/>
                <w:sz w:val="18"/>
                <w:szCs w:val="22"/>
                <w:rtl/>
              </w:rPr>
              <w:t>موقفات النمو البكتيري</w:t>
            </w:r>
          </w:p>
          <w:p w:rsidR="00F267AA" w:rsidRDefault="00F267AA">
            <w:pPr>
              <w:jc w:val="center"/>
              <w:rPr>
                <w:b/>
                <w:bCs/>
                <w:sz w:val="18"/>
                <w:szCs w:val="22"/>
                <w:rtl/>
              </w:rPr>
            </w:pPr>
            <w:r>
              <w:rPr>
                <w:b/>
                <w:bCs/>
                <w:sz w:val="18"/>
                <w:szCs w:val="22"/>
              </w:rPr>
              <w:t>Bacteriostatic</w:t>
            </w:r>
          </w:p>
        </w:tc>
        <w:tc>
          <w:tcPr>
            <w:tcW w:w="7763" w:type="dxa"/>
          </w:tcPr>
          <w:p w:rsidR="00F267AA" w:rsidRDefault="00F267AA">
            <w:pPr>
              <w:bidi/>
              <w:rPr>
                <w:sz w:val="18"/>
                <w:szCs w:val="22"/>
                <w:rtl/>
              </w:rPr>
            </w:pPr>
            <w:r>
              <w:rPr>
                <w:sz w:val="18"/>
                <w:szCs w:val="22"/>
                <w:rtl/>
              </w:rPr>
              <w:t>فيها يتم تثبيط النمو البكتيري وإيقاف التكاثر مع عدم قتل البكتريا، وبالتالي إذا أزيلت هذه المواد يمكن للبكتريا معاودة نشاطها وتكاثرها. وتوجد أيضاً موقفات للنمو الفطرى والتي توقف النمو الفطرى وتكاثره.</w:t>
            </w:r>
          </w:p>
        </w:tc>
      </w:tr>
      <w:tr w:rsidR="00F267AA" w:rsidTr="00F267AA">
        <w:tblPrEx>
          <w:tblCellMar>
            <w:top w:w="0" w:type="dxa"/>
            <w:bottom w:w="0" w:type="dxa"/>
          </w:tblCellMar>
        </w:tblPrEx>
        <w:tc>
          <w:tcPr>
            <w:tcW w:w="2189" w:type="dxa"/>
          </w:tcPr>
          <w:p w:rsidR="00F267AA" w:rsidRDefault="00F267AA">
            <w:pPr>
              <w:jc w:val="center"/>
              <w:rPr>
                <w:b/>
                <w:bCs/>
                <w:sz w:val="18"/>
                <w:szCs w:val="22"/>
              </w:rPr>
            </w:pPr>
            <w:r>
              <w:rPr>
                <w:b/>
                <w:bCs/>
                <w:sz w:val="18"/>
                <w:szCs w:val="22"/>
                <w:rtl/>
              </w:rPr>
              <w:t>الخلو من الميكروبات</w:t>
            </w:r>
          </w:p>
          <w:p w:rsidR="00F267AA" w:rsidRDefault="00F267AA">
            <w:pPr>
              <w:jc w:val="center"/>
              <w:rPr>
                <w:b/>
                <w:bCs/>
                <w:sz w:val="18"/>
                <w:szCs w:val="22"/>
              </w:rPr>
            </w:pPr>
            <w:r>
              <w:rPr>
                <w:b/>
                <w:bCs/>
                <w:sz w:val="18"/>
                <w:szCs w:val="22"/>
              </w:rPr>
              <w:t>Asepsis</w:t>
            </w:r>
          </w:p>
          <w:p w:rsidR="00F267AA" w:rsidRDefault="00F267AA">
            <w:pPr>
              <w:jc w:val="center"/>
              <w:rPr>
                <w:b/>
                <w:bCs/>
                <w:sz w:val="18"/>
                <w:szCs w:val="22"/>
                <w:rtl/>
              </w:rPr>
            </w:pPr>
            <w:r>
              <w:rPr>
                <w:b/>
                <w:bCs/>
                <w:sz w:val="18"/>
                <w:szCs w:val="22"/>
                <w:rtl/>
              </w:rPr>
              <w:t>بدون ميكروبات</w:t>
            </w:r>
            <w:r>
              <w:rPr>
                <w:b/>
                <w:bCs/>
                <w:sz w:val="18"/>
                <w:szCs w:val="22"/>
              </w:rPr>
              <w:t>)</w:t>
            </w:r>
            <w:r>
              <w:rPr>
                <w:b/>
                <w:bCs/>
                <w:sz w:val="18"/>
                <w:szCs w:val="22"/>
                <w:rtl/>
              </w:rPr>
              <w:t xml:space="preserve"> </w:t>
            </w:r>
            <w:r>
              <w:rPr>
                <w:b/>
                <w:bCs/>
                <w:sz w:val="18"/>
                <w:szCs w:val="22"/>
              </w:rPr>
              <w:t>(asepsis =</w:t>
            </w:r>
          </w:p>
        </w:tc>
        <w:tc>
          <w:tcPr>
            <w:tcW w:w="7763" w:type="dxa"/>
          </w:tcPr>
          <w:p w:rsidR="00F267AA" w:rsidRDefault="00F267AA">
            <w:pPr>
              <w:bidi/>
              <w:rPr>
                <w:sz w:val="18"/>
                <w:szCs w:val="22"/>
                <w:rtl/>
              </w:rPr>
            </w:pPr>
            <w:r>
              <w:rPr>
                <w:sz w:val="18"/>
                <w:szCs w:val="22"/>
                <w:rtl/>
              </w:rPr>
              <w:t>هو غياب الميكروبات الممرضة من على شيء ما أو مساحة محددة. وتصُمم تقنية الإخلاء من الميكروبات لمنع دخولها إلي داخل جسم أو مساحة ما. ومثالها إجراء العمليات الجراحية تحت ظروف خالية تماماً من الميكروبات.</w:t>
            </w:r>
          </w:p>
        </w:tc>
      </w:tr>
      <w:tr w:rsidR="00F267AA" w:rsidTr="00F267AA">
        <w:tblPrEx>
          <w:tblCellMar>
            <w:top w:w="0" w:type="dxa"/>
            <w:bottom w:w="0" w:type="dxa"/>
          </w:tblCellMar>
        </w:tblPrEx>
        <w:tc>
          <w:tcPr>
            <w:tcW w:w="2189" w:type="dxa"/>
          </w:tcPr>
          <w:p w:rsidR="00F267AA" w:rsidRDefault="00F267AA">
            <w:pPr>
              <w:jc w:val="center"/>
              <w:rPr>
                <w:b/>
                <w:bCs/>
                <w:sz w:val="18"/>
                <w:szCs w:val="22"/>
              </w:rPr>
            </w:pPr>
            <w:r>
              <w:rPr>
                <w:b/>
                <w:bCs/>
                <w:sz w:val="18"/>
                <w:szCs w:val="22"/>
                <w:rtl/>
              </w:rPr>
              <w:t>إزالة الجراثيم</w:t>
            </w:r>
          </w:p>
          <w:p w:rsidR="00F267AA" w:rsidRDefault="00F267AA">
            <w:pPr>
              <w:jc w:val="center"/>
              <w:rPr>
                <w:b/>
                <w:bCs/>
                <w:sz w:val="18"/>
                <w:szCs w:val="22"/>
                <w:rtl/>
              </w:rPr>
            </w:pPr>
            <w:r>
              <w:rPr>
                <w:b/>
                <w:bCs/>
                <w:sz w:val="18"/>
                <w:szCs w:val="22"/>
              </w:rPr>
              <w:t>Degerming</w:t>
            </w:r>
          </w:p>
        </w:tc>
        <w:tc>
          <w:tcPr>
            <w:tcW w:w="7763" w:type="dxa"/>
          </w:tcPr>
          <w:p w:rsidR="00F267AA" w:rsidRDefault="00F267AA">
            <w:pPr>
              <w:pStyle w:val="Header"/>
              <w:tabs>
                <w:tab w:val="clear" w:pos="4819"/>
                <w:tab w:val="clear" w:pos="9071"/>
              </w:tabs>
              <w:bidi/>
              <w:rPr>
                <w:sz w:val="18"/>
                <w:szCs w:val="22"/>
                <w:rtl/>
              </w:rPr>
            </w:pPr>
            <w:r>
              <w:rPr>
                <w:sz w:val="18"/>
                <w:szCs w:val="22"/>
                <w:rtl/>
              </w:rPr>
              <w:t>هو إزالة الميكروبات من على جلد كائن حي بالتنظيف الميكانيكي أو باستخدام المطهرات.</w:t>
            </w:r>
          </w:p>
        </w:tc>
      </w:tr>
      <w:tr w:rsidR="00F267AA" w:rsidTr="00F267AA">
        <w:tblPrEx>
          <w:tblCellMar>
            <w:top w:w="0" w:type="dxa"/>
            <w:bottom w:w="0" w:type="dxa"/>
          </w:tblCellMar>
        </w:tblPrEx>
        <w:tc>
          <w:tcPr>
            <w:tcW w:w="2189" w:type="dxa"/>
          </w:tcPr>
          <w:p w:rsidR="00F267AA" w:rsidRDefault="00F267AA">
            <w:pPr>
              <w:jc w:val="center"/>
              <w:rPr>
                <w:b/>
                <w:bCs/>
                <w:sz w:val="18"/>
                <w:szCs w:val="22"/>
              </w:rPr>
            </w:pPr>
            <w:r>
              <w:rPr>
                <w:b/>
                <w:bCs/>
                <w:sz w:val="18"/>
                <w:szCs w:val="22"/>
                <w:rtl/>
              </w:rPr>
              <w:t>الوقاية الصحية</w:t>
            </w:r>
          </w:p>
          <w:p w:rsidR="00F267AA" w:rsidRDefault="00F267AA">
            <w:pPr>
              <w:jc w:val="center"/>
              <w:rPr>
                <w:b/>
                <w:bCs/>
                <w:sz w:val="18"/>
                <w:szCs w:val="22"/>
                <w:rtl/>
              </w:rPr>
            </w:pPr>
            <w:r>
              <w:rPr>
                <w:b/>
                <w:bCs/>
                <w:sz w:val="18"/>
                <w:szCs w:val="22"/>
              </w:rPr>
              <w:t>Sanitization</w:t>
            </w:r>
          </w:p>
        </w:tc>
        <w:tc>
          <w:tcPr>
            <w:tcW w:w="7763" w:type="dxa"/>
          </w:tcPr>
          <w:p w:rsidR="00F267AA" w:rsidRDefault="00F267AA">
            <w:pPr>
              <w:bidi/>
              <w:rPr>
                <w:sz w:val="18"/>
                <w:szCs w:val="22"/>
                <w:rtl/>
              </w:rPr>
            </w:pPr>
            <w:r>
              <w:rPr>
                <w:sz w:val="18"/>
                <w:szCs w:val="22"/>
                <w:rtl/>
              </w:rPr>
              <w:t>هو تقليل أعداد الميكروبات الممرضة للارتفاع بمستويات الصحة العام  باستخدام الكيماويات أو المطهرات.</w:t>
            </w:r>
          </w:p>
        </w:tc>
      </w:tr>
    </w:tbl>
    <w:p w:rsidR="00000000" w:rsidRDefault="00770426">
      <w:pPr>
        <w:pStyle w:val="Heading3"/>
        <w:spacing w:line="240" w:lineRule="auto"/>
        <w:jc w:val="left"/>
        <w:rPr>
          <w:rtl/>
        </w:rPr>
      </w:pPr>
      <w:r>
        <w:rPr>
          <w:rtl/>
        </w:rPr>
        <w:br w:type="page"/>
      </w:r>
      <w:r>
        <w:rPr>
          <w:rtl/>
        </w:rPr>
        <w:lastRenderedPageBreak/>
        <w:t>العوامل المؤث</w:t>
      </w:r>
      <w:r>
        <w:rPr>
          <w:rtl/>
        </w:rPr>
        <w:t>رة في عملية السيطرة على الميكروبات</w:t>
      </w:r>
    </w:p>
    <w:p w:rsidR="00000000" w:rsidRDefault="00770426">
      <w:pPr>
        <w:numPr>
          <w:ilvl w:val="0"/>
          <w:numId w:val="1"/>
        </w:numPr>
        <w:bidi/>
        <w:ind w:right="0"/>
        <w:outlineLvl w:val="0"/>
        <w:rPr>
          <w:b/>
          <w:bCs/>
          <w:sz w:val="24"/>
          <w:szCs w:val="32"/>
        </w:rPr>
      </w:pPr>
      <w:r>
        <w:rPr>
          <w:b/>
          <w:bCs/>
          <w:sz w:val="24"/>
          <w:szCs w:val="32"/>
          <w:rtl/>
        </w:rPr>
        <w:t xml:space="preserve">درجة الحرارة </w:t>
      </w:r>
      <w:r>
        <w:rPr>
          <w:b/>
          <w:bCs/>
          <w:sz w:val="24"/>
          <w:szCs w:val="32"/>
        </w:rPr>
        <w:t>Temperature</w:t>
      </w:r>
      <w:r>
        <w:rPr>
          <w:b/>
          <w:bCs/>
          <w:sz w:val="24"/>
          <w:szCs w:val="32"/>
          <w:rtl/>
        </w:rPr>
        <w:t xml:space="preserve"> وتركيز أيون الهيدروجين </w:t>
      </w:r>
      <w:r>
        <w:rPr>
          <w:b/>
          <w:bCs/>
          <w:sz w:val="24"/>
          <w:szCs w:val="32"/>
        </w:rPr>
        <w:t>pH</w:t>
      </w:r>
    </w:p>
    <w:p w:rsidR="00000000" w:rsidRDefault="00770426">
      <w:pPr>
        <w:numPr>
          <w:ilvl w:val="0"/>
          <w:numId w:val="1"/>
        </w:numPr>
        <w:bidi/>
        <w:ind w:right="0"/>
        <w:rPr>
          <w:b/>
          <w:bCs/>
          <w:sz w:val="24"/>
          <w:szCs w:val="32"/>
        </w:rPr>
      </w:pPr>
      <w:r>
        <w:rPr>
          <w:b/>
          <w:bCs/>
          <w:sz w:val="24"/>
          <w:szCs w:val="32"/>
          <w:rtl/>
        </w:rPr>
        <w:t xml:space="preserve">نوع الميكروبات وعددها </w:t>
      </w:r>
      <w:r>
        <w:rPr>
          <w:b/>
          <w:bCs/>
          <w:sz w:val="24"/>
          <w:szCs w:val="32"/>
        </w:rPr>
        <w:t xml:space="preserve">Population size and composition </w:t>
      </w:r>
    </w:p>
    <w:p w:rsidR="00000000" w:rsidRDefault="00770426">
      <w:pPr>
        <w:bidi/>
        <w:outlineLvl w:val="0"/>
        <w:rPr>
          <w:b/>
          <w:bCs/>
          <w:sz w:val="24"/>
          <w:szCs w:val="32"/>
          <w:rtl/>
        </w:rPr>
      </w:pPr>
      <w:r>
        <w:rPr>
          <w:b/>
          <w:bCs/>
          <w:sz w:val="24"/>
          <w:szCs w:val="32"/>
        </w:rPr>
        <w:t>of microorganisms</w:t>
      </w:r>
    </w:p>
    <w:p w:rsidR="00000000" w:rsidRDefault="00770426">
      <w:pPr>
        <w:numPr>
          <w:ilvl w:val="0"/>
          <w:numId w:val="2"/>
        </w:numPr>
        <w:bidi/>
        <w:ind w:right="0"/>
        <w:outlineLvl w:val="0"/>
        <w:rPr>
          <w:b/>
          <w:bCs/>
          <w:sz w:val="24"/>
          <w:szCs w:val="32"/>
        </w:rPr>
      </w:pPr>
      <w:r>
        <w:rPr>
          <w:b/>
          <w:bCs/>
          <w:sz w:val="24"/>
          <w:szCs w:val="32"/>
          <w:rtl/>
        </w:rPr>
        <w:t xml:space="preserve">الحالة الفسيولوجية للميكروب </w:t>
      </w:r>
      <w:r>
        <w:rPr>
          <w:b/>
          <w:bCs/>
          <w:sz w:val="24"/>
          <w:szCs w:val="32"/>
        </w:rPr>
        <w:t>Physiological state of microbe</w:t>
      </w:r>
    </w:p>
    <w:p w:rsidR="00000000" w:rsidRDefault="00770426">
      <w:pPr>
        <w:numPr>
          <w:ilvl w:val="0"/>
          <w:numId w:val="2"/>
        </w:numPr>
        <w:bidi/>
        <w:ind w:right="0"/>
        <w:rPr>
          <w:rFonts w:hint="cs"/>
          <w:b/>
          <w:bCs/>
          <w:sz w:val="24"/>
          <w:szCs w:val="32"/>
          <w:rtl/>
        </w:rPr>
      </w:pPr>
      <w:r>
        <w:rPr>
          <w:b/>
          <w:bCs/>
          <w:sz w:val="24"/>
          <w:szCs w:val="32"/>
          <w:rtl/>
        </w:rPr>
        <w:t xml:space="preserve">العوامل البيئية المحيطة </w:t>
      </w:r>
      <w:r>
        <w:rPr>
          <w:b/>
          <w:bCs/>
          <w:sz w:val="24"/>
          <w:szCs w:val="32"/>
        </w:rPr>
        <w:t>Surrounding en</w:t>
      </w:r>
      <w:r>
        <w:rPr>
          <w:b/>
          <w:bCs/>
          <w:sz w:val="24"/>
          <w:szCs w:val="32"/>
        </w:rPr>
        <w:t>viromental factors</w:t>
      </w:r>
    </w:p>
    <w:p w:rsidR="00000000" w:rsidRDefault="00770426">
      <w:pPr>
        <w:pStyle w:val="Heading1"/>
        <w:numPr>
          <w:ilvl w:val="0"/>
          <w:numId w:val="2"/>
        </w:numPr>
        <w:spacing w:line="240" w:lineRule="auto"/>
        <w:ind w:right="0"/>
        <w:jc w:val="left"/>
        <w:rPr>
          <w:rFonts w:cs="Traditional Arabic"/>
          <w:sz w:val="24"/>
          <w:szCs w:val="32"/>
          <w:rtl/>
        </w:rPr>
      </w:pPr>
      <w:r>
        <w:rPr>
          <w:rFonts w:cs="Traditional Arabic"/>
          <w:sz w:val="24"/>
          <w:szCs w:val="32"/>
          <w:rtl/>
        </w:rPr>
        <w:t xml:space="preserve">تركيز العامل المستخدم </w:t>
      </w:r>
      <w:r>
        <w:rPr>
          <w:rFonts w:cs="Traditional Arabic"/>
          <w:sz w:val="24"/>
          <w:szCs w:val="32"/>
        </w:rPr>
        <w:t>Concentration and intensity of used factor</w:t>
      </w:r>
    </w:p>
    <w:p w:rsidR="00000000" w:rsidRDefault="00770426">
      <w:pPr>
        <w:pStyle w:val="BodyText3"/>
        <w:jc w:val="left"/>
        <w:rPr>
          <w:rtl/>
        </w:rPr>
      </w:pPr>
      <w:r>
        <w:rPr>
          <w:rtl/>
        </w:rPr>
        <w:tab/>
      </w:r>
    </w:p>
    <w:p w:rsidR="00000000" w:rsidRDefault="00770426">
      <w:pPr>
        <w:pStyle w:val="Heading1"/>
        <w:spacing w:line="240" w:lineRule="auto"/>
        <w:jc w:val="left"/>
        <w:rPr>
          <w:rFonts w:cs="Traditional Arabic"/>
          <w:sz w:val="24"/>
          <w:szCs w:val="32"/>
          <w:rtl/>
        </w:rPr>
      </w:pPr>
      <w:r>
        <w:rPr>
          <w:rFonts w:cs="Traditional Arabic"/>
          <w:sz w:val="24"/>
          <w:szCs w:val="32"/>
          <w:rtl/>
        </w:rPr>
        <w:t>ميكانيكية تأثير العوامل المستخدمة في السيطرة على الميكروبات</w:t>
      </w:r>
    </w:p>
    <w:p w:rsidR="00000000" w:rsidRDefault="00770426">
      <w:pPr>
        <w:bidi/>
        <w:rPr>
          <w:sz w:val="24"/>
          <w:szCs w:val="32"/>
          <w:rtl/>
        </w:rPr>
      </w:pPr>
      <w:r>
        <w:rPr>
          <w:sz w:val="24"/>
          <w:szCs w:val="32"/>
          <w:rtl/>
        </w:rPr>
        <w:tab/>
        <w:t>تتفاوت الميكانيكية التي تعمل بها مختلف الكيماويات والعوامل الفيزيائية في تأثيرها في الميكروبات، والذي يؤدي في</w:t>
      </w:r>
      <w:r>
        <w:rPr>
          <w:sz w:val="24"/>
          <w:szCs w:val="32"/>
          <w:rtl/>
        </w:rPr>
        <w:t xml:space="preserve"> النهاية إلي قتلها أو تثبيط فاعليتها. ويمكن إيجاز ميكانيكية تأثير هذه العوامل في:</w:t>
      </w:r>
    </w:p>
    <w:p w:rsidR="00000000" w:rsidRDefault="00770426">
      <w:pPr>
        <w:bidi/>
        <w:outlineLvl w:val="0"/>
        <w:rPr>
          <w:b/>
          <w:bCs/>
          <w:sz w:val="24"/>
          <w:szCs w:val="32"/>
        </w:rPr>
      </w:pPr>
      <w:r>
        <w:rPr>
          <w:b/>
          <w:bCs/>
          <w:sz w:val="24"/>
          <w:szCs w:val="32"/>
          <w:rtl/>
        </w:rPr>
        <w:t xml:space="preserve">1- تغيير نفاذية الغشاء الخلوي </w:t>
      </w:r>
      <w:r>
        <w:rPr>
          <w:b/>
          <w:bCs/>
          <w:sz w:val="24"/>
          <w:szCs w:val="32"/>
        </w:rPr>
        <w:t>Altration of membrane permeability</w:t>
      </w:r>
    </w:p>
    <w:p w:rsidR="00000000" w:rsidRDefault="00770426">
      <w:pPr>
        <w:bidi/>
        <w:rPr>
          <w:b/>
          <w:bCs/>
          <w:sz w:val="24"/>
          <w:szCs w:val="32"/>
        </w:rPr>
      </w:pPr>
      <w:r>
        <w:rPr>
          <w:b/>
          <w:bCs/>
          <w:sz w:val="24"/>
          <w:szCs w:val="32"/>
          <w:rtl/>
        </w:rPr>
        <w:t xml:space="preserve">2- تدمير البروتين والأحماض النووية </w:t>
      </w:r>
      <w:r>
        <w:rPr>
          <w:b/>
          <w:bCs/>
          <w:sz w:val="24"/>
          <w:szCs w:val="32"/>
        </w:rPr>
        <w:t xml:space="preserve">Destruction of protein and </w:t>
      </w:r>
    </w:p>
    <w:p w:rsidR="00000000" w:rsidRDefault="00770426">
      <w:pPr>
        <w:bidi/>
        <w:outlineLvl w:val="0"/>
        <w:rPr>
          <w:b/>
          <w:bCs/>
          <w:sz w:val="24"/>
          <w:szCs w:val="32"/>
          <w:rtl/>
        </w:rPr>
      </w:pPr>
      <w:r>
        <w:rPr>
          <w:b/>
          <w:bCs/>
          <w:sz w:val="24"/>
          <w:szCs w:val="32"/>
        </w:rPr>
        <w:t>nucleic acids</w:t>
      </w:r>
    </w:p>
    <w:p w:rsidR="00000000" w:rsidRDefault="00770426">
      <w:pPr>
        <w:bidi/>
        <w:rPr>
          <w:sz w:val="24"/>
          <w:szCs w:val="32"/>
          <w:rtl/>
        </w:rPr>
      </w:pPr>
      <w:r>
        <w:rPr>
          <w:sz w:val="24"/>
          <w:szCs w:val="32"/>
          <w:rtl/>
        </w:rPr>
        <w:tab/>
      </w:r>
      <w:r>
        <w:rPr>
          <w:sz w:val="24"/>
          <w:szCs w:val="32"/>
          <w:rtl/>
        </w:rPr>
        <w:tab/>
      </w:r>
    </w:p>
    <w:p w:rsidR="00000000" w:rsidRDefault="00770426">
      <w:pPr>
        <w:bidi/>
        <w:rPr>
          <w:sz w:val="24"/>
          <w:szCs w:val="32"/>
          <w:rtl/>
        </w:rPr>
      </w:pPr>
      <w:r>
        <w:rPr>
          <w:sz w:val="24"/>
          <w:szCs w:val="32"/>
          <w:rtl/>
        </w:rPr>
        <w:tab/>
      </w:r>
    </w:p>
    <w:p w:rsidR="00000000" w:rsidRDefault="00770426">
      <w:pPr>
        <w:pStyle w:val="Heading1"/>
        <w:spacing w:line="240" w:lineRule="auto"/>
        <w:jc w:val="left"/>
        <w:rPr>
          <w:rFonts w:cs="Traditional Arabic"/>
          <w:sz w:val="24"/>
          <w:szCs w:val="32"/>
          <w:rtl/>
        </w:rPr>
      </w:pPr>
      <w:r>
        <w:rPr>
          <w:rFonts w:cs="Traditional Arabic"/>
          <w:sz w:val="24"/>
          <w:szCs w:val="32"/>
          <w:rtl/>
        </w:rPr>
        <w:t>الطرق الفيزيائية للسيطرة عل</w:t>
      </w:r>
      <w:r>
        <w:rPr>
          <w:rFonts w:cs="Traditional Arabic"/>
          <w:sz w:val="24"/>
          <w:szCs w:val="32"/>
          <w:rtl/>
        </w:rPr>
        <w:t>ى الميكروبات</w:t>
      </w:r>
    </w:p>
    <w:p w:rsidR="00000000" w:rsidRDefault="00770426">
      <w:pPr>
        <w:pStyle w:val="Heading9"/>
        <w:jc w:val="left"/>
        <w:rPr>
          <w:rtl/>
        </w:rPr>
      </w:pPr>
      <w:r>
        <w:t>Microbial Control by Physical Methods</w:t>
      </w:r>
    </w:p>
    <w:p w:rsidR="00000000" w:rsidRDefault="00770426">
      <w:pPr>
        <w:bidi/>
        <w:ind w:left="404"/>
        <w:outlineLvl w:val="0"/>
        <w:rPr>
          <w:b/>
          <w:bCs/>
          <w:sz w:val="24"/>
          <w:szCs w:val="32"/>
          <w:u w:val="single"/>
        </w:rPr>
      </w:pPr>
      <w:r>
        <w:rPr>
          <w:rFonts w:hint="cs"/>
          <w:b/>
          <w:bCs/>
          <w:sz w:val="24"/>
          <w:szCs w:val="32"/>
          <w:u w:val="single"/>
          <w:rtl/>
        </w:rPr>
        <w:t xml:space="preserve">أولا: </w:t>
      </w:r>
      <w:r>
        <w:rPr>
          <w:b/>
          <w:bCs/>
          <w:sz w:val="24"/>
          <w:szCs w:val="32"/>
          <w:u w:val="single"/>
          <w:rtl/>
        </w:rPr>
        <w:t xml:space="preserve">الحرارة </w:t>
      </w:r>
      <w:r>
        <w:rPr>
          <w:b/>
          <w:bCs/>
          <w:sz w:val="24"/>
          <w:szCs w:val="32"/>
          <w:u w:val="single"/>
        </w:rPr>
        <w:t>Heat</w:t>
      </w:r>
    </w:p>
    <w:p w:rsidR="00000000" w:rsidRDefault="00770426">
      <w:pPr>
        <w:bidi/>
        <w:rPr>
          <w:sz w:val="24"/>
          <w:szCs w:val="32"/>
          <w:rtl/>
        </w:rPr>
      </w:pPr>
      <w:r>
        <w:rPr>
          <w:sz w:val="24"/>
          <w:szCs w:val="32"/>
          <w:rtl/>
        </w:rPr>
        <w:tab/>
        <w:t>تُعتبر الحرارة من أكثر الطرق استعمالا لقتل الميكروبات وبالذات في مجال حفظ الأغذية، وتعقيم أدوات المختبرات والمستشفيات. وتعتبر الحرارة من أكثر طرق التعقيم استعمالا نظراً لتكلفتها الاقتصا</w:t>
      </w:r>
      <w:r>
        <w:rPr>
          <w:sz w:val="24"/>
          <w:szCs w:val="32"/>
          <w:rtl/>
        </w:rPr>
        <w:t>دية وسهولة السيطرة عليها. وتقتل الحرارة الخلايا الميكروبية عن طريق إتلاف النظام الإنزيمي للخلايا وتدميره.</w:t>
      </w:r>
    </w:p>
    <w:p w:rsidR="00000000" w:rsidRDefault="00770426">
      <w:pPr>
        <w:bidi/>
        <w:ind w:firstLine="720"/>
        <w:rPr>
          <w:rFonts w:hint="cs"/>
          <w:sz w:val="24"/>
          <w:szCs w:val="32"/>
          <w:rtl/>
        </w:rPr>
      </w:pPr>
      <w:r>
        <w:rPr>
          <w:sz w:val="24"/>
          <w:szCs w:val="32"/>
          <w:rtl/>
        </w:rPr>
        <w:t>وعند استخدام عمليات التعقيم بالحرارة يجب أن يؤخذ في الاعتبار عدة عوامل منها:</w:t>
      </w:r>
    </w:p>
    <w:p w:rsidR="00000000" w:rsidRDefault="00770426">
      <w:pPr>
        <w:bidi/>
        <w:ind w:firstLine="720"/>
        <w:rPr>
          <w:rFonts w:hint="cs"/>
          <w:sz w:val="24"/>
          <w:szCs w:val="32"/>
          <w:rtl/>
        </w:rPr>
      </w:pPr>
    </w:p>
    <w:p w:rsidR="00000000" w:rsidRDefault="00770426">
      <w:pPr>
        <w:numPr>
          <w:ilvl w:val="1"/>
          <w:numId w:val="3"/>
        </w:numPr>
        <w:bidi/>
        <w:ind w:right="0"/>
        <w:outlineLvl w:val="0"/>
        <w:rPr>
          <w:b/>
          <w:bCs/>
          <w:sz w:val="24"/>
          <w:szCs w:val="32"/>
          <w:rtl/>
        </w:rPr>
      </w:pPr>
      <w:r>
        <w:rPr>
          <w:b/>
          <w:bCs/>
          <w:sz w:val="24"/>
          <w:szCs w:val="32"/>
        </w:rPr>
        <w:t>Thermal Death Point (TDP)</w:t>
      </w:r>
      <w:r>
        <w:rPr>
          <w:b/>
          <w:bCs/>
          <w:sz w:val="24"/>
          <w:szCs w:val="32"/>
          <w:rtl/>
        </w:rPr>
        <w:t xml:space="preserve"> </w:t>
      </w:r>
    </w:p>
    <w:p w:rsidR="00000000" w:rsidRDefault="00770426">
      <w:pPr>
        <w:bidi/>
        <w:rPr>
          <w:sz w:val="24"/>
          <w:szCs w:val="32"/>
          <w:rtl/>
        </w:rPr>
      </w:pPr>
      <w:r>
        <w:rPr>
          <w:sz w:val="24"/>
          <w:szCs w:val="32"/>
          <w:rtl/>
        </w:rPr>
        <w:tab/>
        <w:t>ويقصد بها أقل درجة حرارة تكفي لقتل جميع الخل</w:t>
      </w:r>
      <w:r>
        <w:rPr>
          <w:sz w:val="24"/>
          <w:szCs w:val="32"/>
          <w:rtl/>
        </w:rPr>
        <w:t>ايا الميكروبية الموجودة في المادة السائلة في مدة 10 دقائق. ذلك أن قدرة الخلايا على تحمل الحرارة تتفاوت بين ميكروب وآخر.</w:t>
      </w:r>
    </w:p>
    <w:p w:rsidR="00000000" w:rsidRDefault="00770426">
      <w:pPr>
        <w:numPr>
          <w:ilvl w:val="1"/>
          <w:numId w:val="3"/>
        </w:numPr>
        <w:bidi/>
        <w:ind w:right="0"/>
        <w:outlineLvl w:val="0"/>
        <w:rPr>
          <w:b/>
          <w:bCs/>
          <w:sz w:val="24"/>
          <w:szCs w:val="32"/>
        </w:rPr>
      </w:pPr>
      <w:r>
        <w:rPr>
          <w:b/>
          <w:bCs/>
          <w:sz w:val="24"/>
          <w:szCs w:val="32"/>
        </w:rPr>
        <w:t>Thermal Death Time (TDT)</w:t>
      </w:r>
    </w:p>
    <w:p w:rsidR="00000000" w:rsidRDefault="00770426">
      <w:pPr>
        <w:bidi/>
        <w:rPr>
          <w:sz w:val="24"/>
          <w:szCs w:val="32"/>
          <w:rtl/>
        </w:rPr>
      </w:pPr>
      <w:r>
        <w:rPr>
          <w:sz w:val="24"/>
          <w:szCs w:val="32"/>
          <w:rtl/>
        </w:rPr>
        <w:tab/>
        <w:t>ويقصد به أقصر فترة تكفي لقتل 90 % من الميكروبات الموجودة في بيئة سائلة عند درجة حرارة ثابتة.</w:t>
      </w:r>
    </w:p>
    <w:p w:rsidR="00000000" w:rsidRDefault="00770426">
      <w:pPr>
        <w:bidi/>
        <w:rPr>
          <w:sz w:val="24"/>
          <w:szCs w:val="32"/>
          <w:rtl/>
        </w:rPr>
      </w:pPr>
      <w:r>
        <w:rPr>
          <w:sz w:val="24"/>
          <w:szCs w:val="32"/>
          <w:rtl/>
        </w:rPr>
        <w:tab/>
        <w:t xml:space="preserve">وتعتبر كل من </w:t>
      </w:r>
      <w:r>
        <w:rPr>
          <w:sz w:val="24"/>
          <w:szCs w:val="32"/>
        </w:rPr>
        <w:t>TDP</w:t>
      </w:r>
      <w:r>
        <w:rPr>
          <w:sz w:val="24"/>
          <w:szCs w:val="32"/>
          <w:rtl/>
        </w:rPr>
        <w:t xml:space="preserve">،  </w:t>
      </w:r>
      <w:r>
        <w:rPr>
          <w:sz w:val="24"/>
          <w:szCs w:val="32"/>
        </w:rPr>
        <w:t>TDT</w:t>
      </w:r>
      <w:r>
        <w:rPr>
          <w:sz w:val="24"/>
          <w:szCs w:val="32"/>
          <w:rtl/>
        </w:rPr>
        <w:t xml:space="preserve"> على درجة كبيرة من الأهمية لتحديد كمية الحرارة التي  نستخدمها في التعقيم لقتل الميكروبات الموجودة في المادة.</w:t>
      </w:r>
    </w:p>
    <w:p w:rsidR="00000000" w:rsidRDefault="00770426">
      <w:pPr>
        <w:pStyle w:val="Heading7"/>
        <w:numPr>
          <w:ilvl w:val="1"/>
          <w:numId w:val="3"/>
        </w:numPr>
        <w:spacing w:line="240" w:lineRule="auto"/>
        <w:ind w:right="0"/>
        <w:jc w:val="left"/>
      </w:pPr>
      <w:r>
        <w:t>Decimal Reduction Time</w:t>
      </w:r>
    </w:p>
    <w:p w:rsidR="00000000" w:rsidRDefault="00770426">
      <w:pPr>
        <w:bidi/>
        <w:rPr>
          <w:rFonts w:hint="cs"/>
          <w:sz w:val="24"/>
          <w:szCs w:val="32"/>
          <w:rtl/>
        </w:rPr>
      </w:pPr>
      <w:r>
        <w:rPr>
          <w:sz w:val="24"/>
          <w:szCs w:val="32"/>
          <w:rtl/>
        </w:rPr>
        <w:tab/>
        <w:t>ويقصد به الوقت بالدقائق الكافي لقتل 90 % من خلايا البكتيريا عند درجة حرارة ثابتة. ويعتبر هذا العامل مهمًا جدًا، وبالذ</w:t>
      </w:r>
      <w:r>
        <w:rPr>
          <w:sz w:val="24"/>
          <w:szCs w:val="32"/>
          <w:rtl/>
        </w:rPr>
        <w:t>ات في صناعة التعليب.</w:t>
      </w:r>
    </w:p>
    <w:p w:rsidR="00000000" w:rsidRDefault="00770426">
      <w:pPr>
        <w:bidi/>
        <w:rPr>
          <w:sz w:val="24"/>
          <w:szCs w:val="32"/>
        </w:rPr>
      </w:pPr>
      <w:r>
        <w:rPr>
          <w:sz w:val="24"/>
          <w:szCs w:val="32"/>
          <w:rtl/>
        </w:rPr>
        <w:tab/>
        <w:t xml:space="preserve">وتستخدم الحرارة في عمليات التعقيم إما في صورة جافة </w:t>
      </w:r>
      <w:r>
        <w:rPr>
          <w:sz w:val="24"/>
          <w:szCs w:val="32"/>
        </w:rPr>
        <w:t>Dry heat</w:t>
      </w:r>
      <w:r>
        <w:rPr>
          <w:sz w:val="24"/>
          <w:szCs w:val="32"/>
          <w:rtl/>
        </w:rPr>
        <w:t xml:space="preserve"> أو في صورة رطبة </w:t>
      </w:r>
      <w:r>
        <w:rPr>
          <w:sz w:val="24"/>
          <w:szCs w:val="32"/>
        </w:rPr>
        <w:t>Moist heat</w:t>
      </w:r>
      <w:r>
        <w:rPr>
          <w:sz w:val="24"/>
          <w:szCs w:val="32"/>
          <w:rtl/>
        </w:rPr>
        <w:t xml:space="preserve">. فالحرارة الجافة تقتل الميكروبات بفعل عامل الأكسدة </w:t>
      </w:r>
      <w:r>
        <w:rPr>
          <w:sz w:val="24"/>
          <w:szCs w:val="32"/>
        </w:rPr>
        <w:t>Oxidation</w:t>
      </w:r>
      <w:r>
        <w:rPr>
          <w:sz w:val="24"/>
          <w:szCs w:val="32"/>
          <w:rtl/>
        </w:rPr>
        <w:t xml:space="preserve"> بينما الحرارة الرطبة تقتل الميكروبات بفعل وجود الرطوبة التي   تساعد على سرعة تكسير روا</w:t>
      </w:r>
      <w:r>
        <w:rPr>
          <w:sz w:val="24"/>
          <w:szCs w:val="32"/>
          <w:rtl/>
        </w:rPr>
        <w:t xml:space="preserve">بط الهيدروجين التي  تربط جزيئات البروتين في صورتها الثلاثية الأبعاد </w:t>
      </w:r>
      <w:r>
        <w:rPr>
          <w:sz w:val="24"/>
          <w:szCs w:val="32"/>
        </w:rPr>
        <w:t>Three dimensional structure</w:t>
      </w:r>
      <w:r>
        <w:rPr>
          <w:sz w:val="24"/>
          <w:szCs w:val="32"/>
          <w:rtl/>
        </w:rPr>
        <w:t xml:space="preserve"> .</w:t>
      </w:r>
    </w:p>
    <w:p w:rsidR="00000000" w:rsidRDefault="00770426">
      <w:pPr>
        <w:numPr>
          <w:ilvl w:val="2"/>
          <w:numId w:val="3"/>
        </w:numPr>
        <w:bidi/>
        <w:ind w:right="360"/>
        <w:rPr>
          <w:b/>
          <w:bCs/>
          <w:sz w:val="24"/>
          <w:szCs w:val="32"/>
        </w:rPr>
      </w:pPr>
      <w:r>
        <w:rPr>
          <w:b/>
          <w:bCs/>
          <w:sz w:val="24"/>
          <w:szCs w:val="32"/>
          <w:rtl/>
        </w:rPr>
        <w:t xml:space="preserve">التعقيم بالحرارة الجافة </w:t>
      </w:r>
      <w:r>
        <w:rPr>
          <w:b/>
          <w:bCs/>
          <w:sz w:val="24"/>
          <w:szCs w:val="32"/>
        </w:rPr>
        <w:t>Dry heat sterilization</w:t>
      </w:r>
    </w:p>
    <w:p w:rsidR="00000000" w:rsidRDefault="00770426">
      <w:pPr>
        <w:numPr>
          <w:ilvl w:val="0"/>
          <w:numId w:val="10"/>
        </w:numPr>
        <w:bidi/>
        <w:ind w:right="360"/>
        <w:rPr>
          <w:rFonts w:hint="cs"/>
          <w:sz w:val="24"/>
          <w:szCs w:val="32"/>
        </w:rPr>
      </w:pPr>
      <w:r>
        <w:rPr>
          <w:sz w:val="24"/>
          <w:szCs w:val="32"/>
          <w:rtl/>
        </w:rPr>
        <w:t xml:space="preserve">استخدام اللهب المباشر </w:t>
      </w:r>
      <w:r>
        <w:rPr>
          <w:rFonts w:hint="cs"/>
          <w:sz w:val="24"/>
          <w:szCs w:val="32"/>
          <w:rtl/>
        </w:rPr>
        <w:t>:</w:t>
      </w:r>
    </w:p>
    <w:p w:rsidR="00000000" w:rsidRDefault="00770426">
      <w:pPr>
        <w:bidi/>
        <w:ind w:left="1080"/>
        <w:rPr>
          <w:rFonts w:hint="cs"/>
          <w:sz w:val="24"/>
          <w:szCs w:val="32"/>
          <w:rtl/>
        </w:rPr>
      </w:pPr>
      <w:r>
        <w:rPr>
          <w:sz w:val="24"/>
          <w:szCs w:val="32"/>
          <w:rtl/>
        </w:rPr>
        <w:t>يعتبر من أبسط صور التعقيم باستخدام الحرارة الجافة، وتستخدم هذه الطريقة في المختبرات لتع</w:t>
      </w:r>
      <w:r>
        <w:rPr>
          <w:sz w:val="24"/>
          <w:szCs w:val="32"/>
          <w:rtl/>
        </w:rPr>
        <w:t>قيم إبر التلقيح حيث تعرض هذه الإبر للهب المباشر حتى تصل إلى درجة الاحمرار، وبهذه الطريقة يمكن القضاء على جميع صور الحياة الميكروبية على الإبرة.</w:t>
      </w:r>
    </w:p>
    <w:p w:rsidR="00000000" w:rsidRDefault="00770426">
      <w:pPr>
        <w:numPr>
          <w:ilvl w:val="0"/>
          <w:numId w:val="4"/>
        </w:numPr>
        <w:bidi/>
        <w:ind w:right="0"/>
        <w:rPr>
          <w:rFonts w:hint="cs"/>
          <w:sz w:val="24"/>
          <w:szCs w:val="32"/>
        </w:rPr>
      </w:pPr>
      <w:r>
        <w:rPr>
          <w:sz w:val="24"/>
          <w:szCs w:val="32"/>
          <w:rtl/>
        </w:rPr>
        <w:t>استخدام الهواء الجاف الساخن</w:t>
      </w:r>
      <w:r>
        <w:rPr>
          <w:rFonts w:hint="cs"/>
          <w:sz w:val="24"/>
          <w:szCs w:val="32"/>
          <w:rtl/>
        </w:rPr>
        <w:t>:</w:t>
      </w:r>
    </w:p>
    <w:p w:rsidR="00000000" w:rsidRDefault="00770426">
      <w:pPr>
        <w:bidi/>
        <w:ind w:left="1080"/>
        <w:rPr>
          <w:sz w:val="24"/>
          <w:szCs w:val="32"/>
          <w:rtl/>
        </w:rPr>
      </w:pPr>
      <w:r>
        <w:rPr>
          <w:sz w:val="24"/>
          <w:szCs w:val="32"/>
          <w:rtl/>
        </w:rPr>
        <w:lastRenderedPageBreak/>
        <w:t xml:space="preserve"> حيث توضع الأدوات المراد تعقيمها في جهاز يشبه الفرن عند درجة حرارة 170ْ م لمدة ساعت</w:t>
      </w:r>
      <w:r>
        <w:rPr>
          <w:sz w:val="24"/>
          <w:szCs w:val="32"/>
          <w:rtl/>
        </w:rPr>
        <w:t>ين. وفي هذه الطريقة كلما ارتفعت درجة الحرارة وطالت مدة التعريض حصلنا على نتائج أفضل، نظرا لبطء توصيل الحرارة الجافة، مقارنة بالحرارة الرطبة.</w:t>
      </w:r>
    </w:p>
    <w:p w:rsidR="00000000" w:rsidRDefault="00770426">
      <w:pPr>
        <w:numPr>
          <w:ilvl w:val="0"/>
          <w:numId w:val="3"/>
        </w:numPr>
        <w:bidi/>
        <w:outlineLvl w:val="0"/>
        <w:rPr>
          <w:b/>
          <w:bCs/>
          <w:sz w:val="24"/>
          <w:szCs w:val="32"/>
        </w:rPr>
      </w:pPr>
      <w:r>
        <w:rPr>
          <w:b/>
          <w:bCs/>
          <w:sz w:val="24"/>
          <w:szCs w:val="32"/>
          <w:rtl/>
        </w:rPr>
        <w:t xml:space="preserve">التعقيم بالحرارة الرطبة  </w:t>
      </w:r>
      <w:r>
        <w:rPr>
          <w:b/>
          <w:bCs/>
          <w:sz w:val="24"/>
          <w:szCs w:val="32"/>
        </w:rPr>
        <w:t>Moist heat sterilization</w:t>
      </w:r>
    </w:p>
    <w:p w:rsidR="00000000" w:rsidRDefault="00770426">
      <w:pPr>
        <w:bidi/>
        <w:rPr>
          <w:rFonts w:hint="cs"/>
          <w:sz w:val="24"/>
          <w:szCs w:val="32"/>
          <w:rtl/>
        </w:rPr>
      </w:pPr>
      <w:r>
        <w:rPr>
          <w:sz w:val="24"/>
          <w:szCs w:val="32"/>
          <w:rtl/>
        </w:rPr>
        <w:tab/>
        <w:t>الغلي هو أحدى طرق التعقيم بالحرارة الرطبة</w:t>
      </w:r>
      <w:r>
        <w:rPr>
          <w:rFonts w:hint="cs"/>
          <w:sz w:val="24"/>
          <w:szCs w:val="32"/>
          <w:rtl/>
        </w:rPr>
        <w:t xml:space="preserve"> الا</w:t>
      </w:r>
      <w:r>
        <w:rPr>
          <w:sz w:val="24"/>
          <w:szCs w:val="32"/>
          <w:rtl/>
        </w:rPr>
        <w:t xml:space="preserve"> أن الغليان لا يمكن</w:t>
      </w:r>
      <w:r>
        <w:rPr>
          <w:sz w:val="24"/>
          <w:szCs w:val="32"/>
          <w:rtl/>
        </w:rPr>
        <w:t xml:space="preserve"> اعتباره طريقة تعقيمية يعتمد عليها في كل الأحوال. </w:t>
      </w:r>
      <w:r>
        <w:rPr>
          <w:rFonts w:hint="cs"/>
          <w:sz w:val="24"/>
          <w:szCs w:val="32"/>
          <w:rtl/>
        </w:rPr>
        <w:t>و</w:t>
      </w:r>
      <w:r>
        <w:rPr>
          <w:sz w:val="24"/>
          <w:szCs w:val="32"/>
          <w:rtl/>
        </w:rPr>
        <w:t>للحصول على وسيلة تعقيم آمنة ومضمونة باستعمال الحرارة الرطبة، فإنه من الضروري الوصول بدرجة الحرارة إلى أعلى من درجة الغليان</w:t>
      </w:r>
      <w:r>
        <w:rPr>
          <w:rFonts w:hint="cs"/>
          <w:sz w:val="24"/>
          <w:szCs w:val="32"/>
          <w:rtl/>
        </w:rPr>
        <w:t xml:space="preserve"> وذلك</w:t>
      </w:r>
      <w:r>
        <w:rPr>
          <w:sz w:val="24"/>
          <w:szCs w:val="32"/>
          <w:rtl/>
        </w:rPr>
        <w:t xml:space="preserve"> باستعمال البخار تحت ضغط داخل الجهاز المعروف باسم أتوكلاف </w:t>
      </w:r>
      <w:r>
        <w:rPr>
          <w:sz w:val="24"/>
          <w:szCs w:val="32"/>
        </w:rPr>
        <w:t>Autoclave</w:t>
      </w:r>
      <w:r>
        <w:rPr>
          <w:sz w:val="24"/>
          <w:szCs w:val="32"/>
          <w:rtl/>
        </w:rPr>
        <w:t xml:space="preserve"> </w:t>
      </w:r>
      <w:r>
        <w:rPr>
          <w:rFonts w:hint="cs"/>
          <w:sz w:val="24"/>
          <w:szCs w:val="32"/>
          <w:rtl/>
        </w:rPr>
        <w:t>.</w:t>
      </w:r>
    </w:p>
    <w:p w:rsidR="00000000" w:rsidRDefault="00770426">
      <w:pPr>
        <w:bidi/>
        <w:ind w:firstLine="720"/>
        <w:rPr>
          <w:sz w:val="24"/>
          <w:szCs w:val="32"/>
          <w:rtl/>
        </w:rPr>
      </w:pPr>
      <w:r>
        <w:rPr>
          <w:sz w:val="24"/>
          <w:szCs w:val="32"/>
          <w:rtl/>
        </w:rPr>
        <w:t xml:space="preserve"> وتستخدم</w:t>
      </w:r>
      <w:r>
        <w:rPr>
          <w:sz w:val="24"/>
          <w:szCs w:val="32"/>
          <w:rtl/>
        </w:rPr>
        <w:t xml:space="preserve"> في الحالات التي لا تتأثر فيها المواد المراد تعقيمها بالحرارة أو الرطوبة تحت الضغط. ويلاحظ أنه كلما ارتفع الضغط المستعمل زادت درجة الحرارة.  </w:t>
      </w:r>
      <w:r>
        <w:rPr>
          <w:rFonts w:hint="cs"/>
          <w:sz w:val="24"/>
          <w:szCs w:val="32"/>
          <w:rtl/>
        </w:rPr>
        <w:t>وك</w:t>
      </w:r>
      <w:r>
        <w:rPr>
          <w:sz w:val="24"/>
          <w:szCs w:val="32"/>
          <w:rtl/>
        </w:rPr>
        <w:t xml:space="preserve">لما زاد الضغط زادت درجة الحرارة. وفي أجهزة الأوتوكلاف </w:t>
      </w:r>
      <w:r>
        <w:rPr>
          <w:sz w:val="24"/>
          <w:szCs w:val="32"/>
        </w:rPr>
        <w:t>Autoclaves</w:t>
      </w:r>
      <w:r>
        <w:rPr>
          <w:sz w:val="24"/>
          <w:szCs w:val="32"/>
          <w:rtl/>
        </w:rPr>
        <w:t xml:space="preserve"> فإن البخار تحت ضغط 15 باوند/البوصة المربعة تصل د</w:t>
      </w:r>
      <w:r>
        <w:rPr>
          <w:sz w:val="24"/>
          <w:szCs w:val="32"/>
          <w:rtl/>
        </w:rPr>
        <w:t>رجة حرارته إلى 121ْ م، وهذه كافية لقتل جميع صور الحياة الميكروبية بما فيها الجراثيم في مدة 15 دقيقة أو أكثر بقليل حسب كمية المادة المراد تعقيمها.</w:t>
      </w:r>
      <w:r>
        <w:rPr>
          <w:rFonts w:hint="cs"/>
          <w:sz w:val="24"/>
          <w:szCs w:val="32"/>
          <w:rtl/>
        </w:rPr>
        <w:t xml:space="preserve"> </w:t>
      </w:r>
      <w:r>
        <w:rPr>
          <w:sz w:val="24"/>
          <w:szCs w:val="32"/>
          <w:rtl/>
        </w:rPr>
        <w:t xml:space="preserve">وتستخدم طريقة التعقيم هذه </w:t>
      </w:r>
      <w:r>
        <w:rPr>
          <w:sz w:val="24"/>
          <w:szCs w:val="32"/>
        </w:rPr>
        <w:t>Autoclaving</w:t>
      </w:r>
      <w:r>
        <w:rPr>
          <w:sz w:val="24"/>
          <w:szCs w:val="32"/>
          <w:rtl/>
        </w:rPr>
        <w:t xml:space="preserve"> لتعقيم البيئات المغذية، الأدوات، القطن،... إلخ، وكل ما يستطيع تحمل درجة </w:t>
      </w:r>
      <w:r>
        <w:rPr>
          <w:sz w:val="24"/>
          <w:szCs w:val="32"/>
          <w:rtl/>
        </w:rPr>
        <w:t xml:space="preserve">الحرارة والضغط العالي. </w:t>
      </w:r>
    </w:p>
    <w:p w:rsidR="00000000" w:rsidRDefault="00770426">
      <w:pPr>
        <w:numPr>
          <w:ilvl w:val="0"/>
          <w:numId w:val="16"/>
        </w:numPr>
        <w:bidi/>
        <w:ind w:right="0"/>
        <w:jc w:val="lowKashida"/>
        <w:rPr>
          <w:b/>
          <w:bCs/>
          <w:sz w:val="24"/>
          <w:szCs w:val="32"/>
        </w:rPr>
      </w:pPr>
      <w:r>
        <w:rPr>
          <w:b/>
          <w:bCs/>
          <w:sz w:val="24"/>
          <w:szCs w:val="32"/>
          <w:rtl/>
        </w:rPr>
        <w:t xml:space="preserve">البسترة </w:t>
      </w:r>
      <w:r>
        <w:rPr>
          <w:b/>
          <w:bCs/>
          <w:sz w:val="24"/>
          <w:szCs w:val="32"/>
        </w:rPr>
        <w:t>Pasteurization</w:t>
      </w:r>
    </w:p>
    <w:p w:rsidR="00000000" w:rsidRDefault="00770426">
      <w:pPr>
        <w:bidi/>
        <w:jc w:val="lowKashida"/>
        <w:rPr>
          <w:rFonts w:hint="cs"/>
          <w:sz w:val="24"/>
          <w:szCs w:val="32"/>
          <w:rtl/>
        </w:rPr>
      </w:pPr>
      <w:r>
        <w:rPr>
          <w:sz w:val="24"/>
          <w:szCs w:val="32"/>
          <w:rtl/>
        </w:rPr>
        <w:tab/>
        <w:t>العالم لويس باستير</w:t>
      </w:r>
      <w:r>
        <w:rPr>
          <w:rFonts w:hint="cs"/>
          <w:sz w:val="24"/>
          <w:szCs w:val="32"/>
          <w:rtl/>
        </w:rPr>
        <w:t xml:space="preserve"> في</w:t>
      </w:r>
      <w:r>
        <w:rPr>
          <w:sz w:val="24"/>
          <w:szCs w:val="32"/>
          <w:rtl/>
        </w:rPr>
        <w:t xml:space="preserve"> بداية نشأة علم الميكروبيولوجي طور هذه الطريقة للقضاء على الميكروبات التي كانت تسبب فساد النبيذ في فرنسا، </w:t>
      </w:r>
      <w:r>
        <w:rPr>
          <w:rFonts w:hint="cs"/>
          <w:sz w:val="24"/>
          <w:szCs w:val="32"/>
          <w:rtl/>
        </w:rPr>
        <w:t>وسميت هذة الطريقة باسمة.</w:t>
      </w:r>
    </w:p>
    <w:p w:rsidR="00000000" w:rsidRDefault="00770426">
      <w:pPr>
        <w:bidi/>
        <w:jc w:val="lowKashida"/>
        <w:outlineLvl w:val="0"/>
        <w:rPr>
          <w:b/>
          <w:bCs/>
          <w:sz w:val="24"/>
          <w:szCs w:val="32"/>
          <w:u w:val="single"/>
          <w:lang w:eastAsia="en-US"/>
        </w:rPr>
      </w:pPr>
      <w:r>
        <w:rPr>
          <w:rFonts w:hint="cs"/>
          <w:b/>
          <w:bCs/>
          <w:sz w:val="24"/>
          <w:szCs w:val="32"/>
          <w:u w:val="single"/>
          <w:rtl/>
          <w:lang w:eastAsia="en-US"/>
        </w:rPr>
        <w:t xml:space="preserve">ثانيا: </w:t>
      </w:r>
      <w:r>
        <w:rPr>
          <w:b/>
          <w:bCs/>
          <w:sz w:val="24"/>
          <w:szCs w:val="32"/>
          <w:u w:val="single"/>
          <w:rtl/>
          <w:lang w:eastAsia="en-US"/>
        </w:rPr>
        <w:t xml:space="preserve"> الترشيح </w:t>
      </w:r>
      <w:r>
        <w:rPr>
          <w:b/>
          <w:bCs/>
          <w:sz w:val="24"/>
          <w:szCs w:val="32"/>
          <w:u w:val="single"/>
          <w:lang w:eastAsia="en-US"/>
        </w:rPr>
        <w:t xml:space="preserve">Filtration </w:t>
      </w:r>
    </w:p>
    <w:p w:rsidR="00000000" w:rsidRDefault="00770426">
      <w:pPr>
        <w:bidi/>
        <w:jc w:val="lowKashida"/>
        <w:rPr>
          <w:rFonts w:hint="cs"/>
          <w:sz w:val="24"/>
          <w:szCs w:val="32"/>
          <w:rtl/>
          <w:lang w:eastAsia="en-US"/>
        </w:rPr>
      </w:pPr>
      <w:r>
        <w:rPr>
          <w:sz w:val="24"/>
          <w:szCs w:val="32"/>
          <w:rtl/>
          <w:lang w:eastAsia="en-US"/>
        </w:rPr>
        <w:tab/>
        <w:t xml:space="preserve">يُعرف الترشيح بأنه مرور أي </w:t>
      </w:r>
      <w:r>
        <w:rPr>
          <w:sz w:val="24"/>
          <w:szCs w:val="32"/>
          <w:rtl/>
          <w:lang w:eastAsia="en-US"/>
        </w:rPr>
        <w:t xml:space="preserve">مادة سائلة أو غازية خلال سطح يحتوي على ثقوب صغيرة جدا لدرجة تكفي لمنع مرور الأحياء الدقيقة خلالها.. وتستخدم هذه الطريقة لتعقيم المواد الحساسة للحرارة (أي التي تتأثر عند تعقيمها بالحرارة)، مثل المضادات الحيوية، بعض البيئات المغذية، الإنزيمات، اللقاحات. </w:t>
      </w:r>
    </w:p>
    <w:p w:rsidR="00000000" w:rsidRDefault="00770426">
      <w:pPr>
        <w:bidi/>
        <w:jc w:val="lowKashida"/>
        <w:rPr>
          <w:rFonts w:hint="cs"/>
          <w:sz w:val="24"/>
          <w:szCs w:val="32"/>
          <w:rtl/>
          <w:lang w:eastAsia="en-US"/>
        </w:rPr>
      </w:pPr>
    </w:p>
    <w:p w:rsidR="00000000" w:rsidRDefault="00770426">
      <w:pPr>
        <w:bidi/>
        <w:jc w:val="lowKashida"/>
        <w:outlineLvl w:val="0"/>
        <w:rPr>
          <w:b/>
          <w:bCs/>
          <w:sz w:val="24"/>
          <w:szCs w:val="32"/>
          <w:u w:val="single"/>
          <w:rtl/>
          <w:lang w:eastAsia="en-US"/>
        </w:rPr>
      </w:pPr>
      <w:r>
        <w:rPr>
          <w:rFonts w:hint="cs"/>
          <w:b/>
          <w:bCs/>
          <w:sz w:val="24"/>
          <w:szCs w:val="32"/>
          <w:u w:val="single"/>
          <w:rtl/>
          <w:lang w:eastAsia="en-US"/>
        </w:rPr>
        <w:lastRenderedPageBreak/>
        <w:t>ثا</w:t>
      </w:r>
      <w:r>
        <w:rPr>
          <w:rFonts w:hint="cs"/>
          <w:b/>
          <w:bCs/>
          <w:sz w:val="24"/>
          <w:szCs w:val="32"/>
          <w:u w:val="single"/>
          <w:rtl/>
          <w:lang w:eastAsia="en-US"/>
        </w:rPr>
        <w:t>لثا:</w:t>
      </w:r>
      <w:r>
        <w:rPr>
          <w:b/>
          <w:bCs/>
          <w:sz w:val="24"/>
          <w:szCs w:val="32"/>
          <w:u w:val="single"/>
          <w:rtl/>
          <w:lang w:eastAsia="en-US"/>
        </w:rPr>
        <w:t xml:space="preserve"> التجفيف </w:t>
      </w:r>
      <w:r>
        <w:rPr>
          <w:b/>
          <w:bCs/>
          <w:sz w:val="24"/>
          <w:szCs w:val="32"/>
          <w:u w:val="single"/>
          <w:lang w:eastAsia="en-US"/>
        </w:rPr>
        <w:t xml:space="preserve">Dessication </w:t>
      </w:r>
    </w:p>
    <w:p w:rsidR="00000000" w:rsidRDefault="00770426">
      <w:pPr>
        <w:bidi/>
        <w:jc w:val="lowKashida"/>
        <w:rPr>
          <w:sz w:val="24"/>
          <w:szCs w:val="32"/>
          <w:rtl/>
          <w:lang w:eastAsia="en-US"/>
        </w:rPr>
      </w:pPr>
      <w:r>
        <w:rPr>
          <w:sz w:val="24"/>
          <w:szCs w:val="32"/>
          <w:rtl/>
          <w:lang w:eastAsia="en-US"/>
        </w:rPr>
        <w:tab/>
        <w:t>يعتبر وجود الماء ضروريا لنمو الأحياء الدقيقة وتكاثرها. وفي حالة سحب الماء من المادة تنشأ لدينا حا</w:t>
      </w:r>
      <w:r>
        <w:rPr>
          <w:rFonts w:hint="cs"/>
          <w:sz w:val="24"/>
          <w:szCs w:val="32"/>
          <w:rtl/>
          <w:lang w:eastAsia="en-US"/>
        </w:rPr>
        <w:t>ل</w:t>
      </w:r>
      <w:r>
        <w:rPr>
          <w:sz w:val="24"/>
          <w:szCs w:val="32"/>
          <w:rtl/>
          <w:lang w:eastAsia="en-US"/>
        </w:rPr>
        <w:t xml:space="preserve">ة الجفاف </w:t>
      </w:r>
      <w:r>
        <w:rPr>
          <w:sz w:val="24"/>
          <w:szCs w:val="32"/>
          <w:lang w:eastAsia="en-US"/>
        </w:rPr>
        <w:t>Dessication</w:t>
      </w:r>
      <w:r>
        <w:rPr>
          <w:sz w:val="24"/>
          <w:szCs w:val="32"/>
          <w:rtl/>
          <w:lang w:eastAsia="en-US"/>
        </w:rPr>
        <w:t xml:space="preserve"> حيث لا تستطيع فيها الأحياء الدقيقة النمو أو التكاثر، ولكنها تستطيع أن تعيش كامنة لعدة سنين. وعند إعادة الماء ب</w:t>
      </w:r>
      <w:r>
        <w:rPr>
          <w:sz w:val="24"/>
          <w:szCs w:val="32"/>
          <w:rtl/>
          <w:lang w:eastAsia="en-US"/>
        </w:rPr>
        <w:t xml:space="preserve">وسيلة أو بأخرى إلى هذه المادة تستعيد الميكروبات نشاطها المتمثل في النمو والتكاثر. ويُعتمد على هذا المبدأ في عمليات حفظ المزارع الميكروبية في المختبرات بطريقة التجفيد </w:t>
      </w:r>
      <w:r>
        <w:rPr>
          <w:sz w:val="24"/>
          <w:szCs w:val="32"/>
          <w:lang w:eastAsia="en-US"/>
        </w:rPr>
        <w:t>Lyophilization</w:t>
      </w:r>
      <w:r>
        <w:rPr>
          <w:sz w:val="24"/>
          <w:szCs w:val="32"/>
          <w:rtl/>
          <w:lang w:eastAsia="en-US"/>
        </w:rPr>
        <w:t xml:space="preserve">. </w:t>
      </w:r>
    </w:p>
    <w:p w:rsidR="00000000" w:rsidRDefault="00770426">
      <w:pPr>
        <w:bidi/>
        <w:jc w:val="lowKashida"/>
        <w:outlineLvl w:val="0"/>
        <w:rPr>
          <w:sz w:val="24"/>
          <w:szCs w:val="32"/>
          <w:u w:val="single"/>
          <w:rtl/>
          <w:lang w:eastAsia="en-US"/>
        </w:rPr>
      </w:pPr>
      <w:r>
        <w:rPr>
          <w:rFonts w:hint="cs"/>
          <w:b/>
          <w:bCs/>
          <w:sz w:val="24"/>
          <w:szCs w:val="32"/>
          <w:u w:val="single"/>
          <w:rtl/>
          <w:lang w:eastAsia="en-US"/>
        </w:rPr>
        <w:t>رابعا:</w:t>
      </w:r>
      <w:r>
        <w:rPr>
          <w:b/>
          <w:bCs/>
          <w:sz w:val="24"/>
          <w:szCs w:val="32"/>
          <w:u w:val="single"/>
          <w:rtl/>
          <w:lang w:eastAsia="en-US"/>
        </w:rPr>
        <w:t xml:space="preserve"> الضغط الأسموزى  </w:t>
      </w:r>
      <w:r>
        <w:rPr>
          <w:b/>
          <w:bCs/>
          <w:sz w:val="24"/>
          <w:szCs w:val="32"/>
          <w:u w:val="single"/>
          <w:lang w:eastAsia="en-US"/>
        </w:rPr>
        <w:t>Osmotic pressure</w:t>
      </w:r>
    </w:p>
    <w:p w:rsidR="00000000" w:rsidRDefault="00770426">
      <w:pPr>
        <w:bidi/>
        <w:jc w:val="lowKashida"/>
        <w:rPr>
          <w:sz w:val="24"/>
          <w:szCs w:val="32"/>
          <w:rtl/>
          <w:lang w:eastAsia="en-US"/>
        </w:rPr>
      </w:pPr>
      <w:r>
        <w:rPr>
          <w:sz w:val="24"/>
          <w:szCs w:val="32"/>
          <w:rtl/>
          <w:lang w:eastAsia="en-US"/>
        </w:rPr>
        <w:t xml:space="preserve">       يعتمد استخدام الأملاح والس</w:t>
      </w:r>
      <w:r>
        <w:rPr>
          <w:sz w:val="24"/>
          <w:szCs w:val="32"/>
          <w:rtl/>
          <w:lang w:eastAsia="en-US"/>
        </w:rPr>
        <w:t xml:space="preserve">كريات لحفظ الأطعمة وحمايتها من الفساد الميكروبي على تأثير الضغط الأسموزى </w:t>
      </w:r>
      <w:r>
        <w:rPr>
          <w:sz w:val="24"/>
          <w:szCs w:val="32"/>
          <w:lang w:eastAsia="en-US"/>
        </w:rPr>
        <w:t>Osmotic pressure</w:t>
      </w:r>
      <w:r>
        <w:rPr>
          <w:sz w:val="24"/>
          <w:szCs w:val="32"/>
          <w:rtl/>
          <w:lang w:eastAsia="en-US"/>
        </w:rPr>
        <w:t xml:space="preserve">، ذلك أن زيادة تركيز هذه المواد (سكريات، أملاح) في الوسط الخارجي يؤدى إلى خلق ظروف بيئة مرتفعة التركيز </w:t>
      </w:r>
      <w:r>
        <w:rPr>
          <w:sz w:val="24"/>
          <w:szCs w:val="32"/>
          <w:lang w:eastAsia="en-US"/>
        </w:rPr>
        <w:t>Hypertonic</w:t>
      </w:r>
      <w:r>
        <w:rPr>
          <w:sz w:val="24"/>
          <w:szCs w:val="32"/>
          <w:rtl/>
          <w:lang w:eastAsia="en-US"/>
        </w:rPr>
        <w:t xml:space="preserve"> تؤدي إلى سحب الماء من داخل الخلية الميكروبية. وهذه ال</w:t>
      </w:r>
      <w:r>
        <w:rPr>
          <w:sz w:val="24"/>
          <w:szCs w:val="32"/>
          <w:rtl/>
          <w:lang w:eastAsia="en-US"/>
        </w:rPr>
        <w:t xml:space="preserve">طريقة تشبه إلى حد كبير طريقه التجفيف </w:t>
      </w:r>
      <w:r>
        <w:rPr>
          <w:sz w:val="24"/>
          <w:szCs w:val="32"/>
          <w:lang w:eastAsia="en-US"/>
        </w:rPr>
        <w:t>Dessication</w:t>
      </w:r>
      <w:r>
        <w:rPr>
          <w:sz w:val="24"/>
          <w:szCs w:val="32"/>
          <w:rtl/>
          <w:lang w:eastAsia="en-US"/>
        </w:rPr>
        <w:t xml:space="preserve"> المذكورة أعلاه من حيث اعتماد كلتا الطريقتين على مبدأ سحب الماء من الخلية، وبالتإلى وقف نشاطها الحيوي مع أن كلتا الطريقتين لا تؤديان إلى موت الخلية مباشرة. ويلاحظ أنه بمجرد سحب الماء من الخلية ينكمش الغشاء ال</w:t>
      </w:r>
      <w:r>
        <w:rPr>
          <w:sz w:val="24"/>
          <w:szCs w:val="32"/>
          <w:rtl/>
          <w:lang w:eastAsia="en-US"/>
        </w:rPr>
        <w:t>بلازمي ويبتعد عن جدار الخلية، وتسمى هذه العملية البلزمة</w:t>
      </w:r>
      <w:r>
        <w:rPr>
          <w:sz w:val="24"/>
          <w:szCs w:val="32"/>
          <w:lang w:eastAsia="en-US"/>
        </w:rPr>
        <w:t>Plasmolyses</w:t>
      </w:r>
      <w:r>
        <w:rPr>
          <w:sz w:val="24"/>
          <w:szCs w:val="32"/>
          <w:rtl/>
          <w:lang w:eastAsia="en-US"/>
        </w:rPr>
        <w:t>، ويقف النمو والتكاثر. وتستخدم هذه الطريقة في حفظ الأطعمة ومنع الفساد الميكروبي فيها وذلك باستخدام التمليح في حالة اللحوم والتسكير في حالة الفواكه وغيرها.</w:t>
      </w:r>
    </w:p>
    <w:p w:rsidR="00000000" w:rsidRDefault="00770426">
      <w:pPr>
        <w:bidi/>
        <w:jc w:val="lowKashida"/>
        <w:rPr>
          <w:sz w:val="24"/>
          <w:szCs w:val="32"/>
          <w:rtl/>
          <w:lang w:eastAsia="en-US"/>
        </w:rPr>
      </w:pPr>
      <w:r>
        <w:rPr>
          <w:sz w:val="24"/>
          <w:szCs w:val="32"/>
          <w:rtl/>
          <w:lang w:eastAsia="en-US"/>
        </w:rPr>
        <w:t>غير أنه يلاحظ أن قدرة الفطريات (عفن</w:t>
      </w:r>
      <w:r>
        <w:rPr>
          <w:sz w:val="24"/>
          <w:szCs w:val="32"/>
          <w:rtl/>
          <w:lang w:eastAsia="en-US"/>
        </w:rPr>
        <w:t xml:space="preserve"> وخمائر) على تحمل الضغط الأسموزى العإلى، والجفاف، إضافة إلى قدرتها على النمو في الوسط الحمضي مقارنة بالبكتيريا، يجعلها أكثر قدرة على إفساد الفواكه وبعض المواد الغذائية حتى المعاملة منها بالسكريات أو الأملاح. </w:t>
      </w:r>
    </w:p>
    <w:p w:rsidR="00000000" w:rsidRDefault="00770426">
      <w:pPr>
        <w:bidi/>
        <w:jc w:val="lowKashida"/>
        <w:outlineLvl w:val="0"/>
        <w:rPr>
          <w:b/>
          <w:bCs/>
          <w:sz w:val="24"/>
          <w:szCs w:val="32"/>
          <w:u w:val="single"/>
          <w:rtl/>
          <w:lang w:eastAsia="en-US"/>
        </w:rPr>
      </w:pPr>
      <w:r>
        <w:rPr>
          <w:rFonts w:hint="cs"/>
          <w:b/>
          <w:bCs/>
          <w:sz w:val="24"/>
          <w:szCs w:val="32"/>
          <w:u w:val="single"/>
          <w:rtl/>
          <w:lang w:eastAsia="en-US"/>
        </w:rPr>
        <w:t>خامسا:</w:t>
      </w:r>
      <w:r>
        <w:rPr>
          <w:b/>
          <w:bCs/>
          <w:sz w:val="24"/>
          <w:szCs w:val="32"/>
          <w:u w:val="single"/>
          <w:rtl/>
          <w:lang w:eastAsia="en-US"/>
        </w:rPr>
        <w:t xml:space="preserve"> الإشعاع  </w:t>
      </w:r>
      <w:r>
        <w:rPr>
          <w:b/>
          <w:bCs/>
          <w:sz w:val="24"/>
          <w:szCs w:val="32"/>
          <w:u w:val="single"/>
          <w:lang w:eastAsia="en-US"/>
        </w:rPr>
        <w:t>Radiation</w:t>
      </w:r>
    </w:p>
    <w:p w:rsidR="00000000" w:rsidRDefault="00770426">
      <w:pPr>
        <w:bidi/>
        <w:jc w:val="lowKashida"/>
        <w:rPr>
          <w:sz w:val="24"/>
          <w:szCs w:val="32"/>
          <w:rtl/>
          <w:lang w:eastAsia="en-US"/>
        </w:rPr>
      </w:pPr>
      <w:r>
        <w:rPr>
          <w:sz w:val="24"/>
          <w:szCs w:val="32"/>
          <w:rtl/>
          <w:lang w:eastAsia="en-US"/>
        </w:rPr>
        <w:tab/>
        <w:t xml:space="preserve">يعتمد تأثير الإشعاع </w:t>
      </w:r>
      <w:r>
        <w:rPr>
          <w:sz w:val="24"/>
          <w:szCs w:val="32"/>
          <w:rtl/>
          <w:lang w:eastAsia="en-US"/>
        </w:rPr>
        <w:t xml:space="preserve">في الميكروبات على طول موجة الأشعة، كثافتها، وطول مدة التعرض لها. ويستعمل لهذا الغرض نوعان من الإشعاعات هما: </w:t>
      </w:r>
    </w:p>
    <w:p w:rsidR="00000000" w:rsidRDefault="00770426">
      <w:pPr>
        <w:numPr>
          <w:ilvl w:val="0"/>
          <w:numId w:val="18"/>
        </w:numPr>
        <w:bidi/>
        <w:ind w:right="0"/>
        <w:jc w:val="lowKashida"/>
        <w:outlineLvl w:val="0"/>
        <w:rPr>
          <w:b/>
          <w:bCs/>
          <w:sz w:val="24"/>
          <w:szCs w:val="32"/>
          <w:rtl/>
          <w:lang w:eastAsia="en-US"/>
        </w:rPr>
      </w:pPr>
      <w:r>
        <w:rPr>
          <w:b/>
          <w:bCs/>
          <w:sz w:val="24"/>
          <w:szCs w:val="32"/>
          <w:rtl/>
          <w:lang w:eastAsia="en-US"/>
        </w:rPr>
        <w:t xml:space="preserve">الأشعة المؤينة </w:t>
      </w:r>
      <w:r>
        <w:rPr>
          <w:b/>
          <w:bCs/>
          <w:sz w:val="24"/>
          <w:szCs w:val="32"/>
          <w:lang w:eastAsia="en-US"/>
        </w:rPr>
        <w:t>Ionizing radiation</w:t>
      </w:r>
      <w:r>
        <w:rPr>
          <w:b/>
          <w:bCs/>
          <w:sz w:val="24"/>
          <w:szCs w:val="32"/>
          <w:rtl/>
          <w:lang w:eastAsia="en-US"/>
        </w:rPr>
        <w:t xml:space="preserve"> </w:t>
      </w:r>
      <w:r>
        <w:rPr>
          <w:rFonts w:hint="cs"/>
          <w:b/>
          <w:bCs/>
          <w:sz w:val="24"/>
          <w:szCs w:val="32"/>
          <w:rtl/>
          <w:lang w:eastAsia="en-US"/>
        </w:rPr>
        <w:t>:</w:t>
      </w:r>
      <w:r>
        <w:rPr>
          <w:sz w:val="24"/>
          <w:szCs w:val="32"/>
          <w:rtl/>
          <w:lang w:eastAsia="en-US"/>
        </w:rPr>
        <w:t xml:space="preserve">مثل أشعة إكس </w:t>
      </w:r>
      <w:r>
        <w:rPr>
          <w:rFonts w:hint="cs"/>
          <w:sz w:val="24"/>
          <w:szCs w:val="32"/>
          <w:rtl/>
          <w:lang w:eastAsia="en-US"/>
        </w:rPr>
        <w:t>و</w:t>
      </w:r>
      <w:r>
        <w:rPr>
          <w:sz w:val="24"/>
          <w:szCs w:val="32"/>
          <w:rtl/>
          <w:lang w:eastAsia="en-US"/>
        </w:rPr>
        <w:t>أشعة جاما</w:t>
      </w:r>
    </w:p>
    <w:p w:rsidR="00000000" w:rsidRDefault="00770426">
      <w:pPr>
        <w:numPr>
          <w:ilvl w:val="0"/>
          <w:numId w:val="18"/>
        </w:numPr>
        <w:bidi/>
        <w:ind w:right="0"/>
        <w:jc w:val="lowKashida"/>
        <w:outlineLvl w:val="0"/>
        <w:rPr>
          <w:sz w:val="24"/>
          <w:szCs w:val="32"/>
          <w:rtl/>
          <w:lang w:eastAsia="en-US"/>
        </w:rPr>
      </w:pPr>
      <w:r>
        <w:rPr>
          <w:b/>
          <w:bCs/>
          <w:sz w:val="24"/>
          <w:szCs w:val="32"/>
          <w:rtl/>
          <w:lang w:eastAsia="en-US"/>
        </w:rPr>
        <w:lastRenderedPageBreak/>
        <w:t xml:space="preserve">الأشعة غيرالمؤينة </w:t>
      </w:r>
      <w:r>
        <w:rPr>
          <w:b/>
          <w:bCs/>
          <w:i/>
          <w:iCs/>
          <w:sz w:val="24"/>
          <w:szCs w:val="32"/>
          <w:lang w:eastAsia="en-US"/>
        </w:rPr>
        <w:t>Non ionizing radiation</w:t>
      </w:r>
    </w:p>
    <w:p w:rsidR="00000000" w:rsidRDefault="00770426">
      <w:pPr>
        <w:bidi/>
        <w:ind w:firstLine="720"/>
        <w:jc w:val="lowKashida"/>
        <w:rPr>
          <w:sz w:val="24"/>
          <w:szCs w:val="32"/>
          <w:rtl/>
          <w:lang w:eastAsia="en-US"/>
        </w:rPr>
      </w:pPr>
      <w:r>
        <w:rPr>
          <w:sz w:val="24"/>
          <w:szCs w:val="32"/>
          <w:rtl/>
          <w:lang w:eastAsia="en-US"/>
        </w:rPr>
        <w:t>وهي أشعة ذات موجات أقصر من تلك التي تميز الإشعا</w:t>
      </w:r>
      <w:r>
        <w:rPr>
          <w:sz w:val="24"/>
          <w:szCs w:val="32"/>
          <w:rtl/>
          <w:lang w:eastAsia="en-US"/>
        </w:rPr>
        <w:t xml:space="preserve">عات المؤينة، ومن أمثلتها إشعاعات الضوء فوق البنفسجي </w:t>
      </w:r>
      <w:r>
        <w:rPr>
          <w:sz w:val="24"/>
          <w:szCs w:val="32"/>
          <w:lang w:eastAsia="en-US"/>
        </w:rPr>
        <w:t>Ultra violet light</w:t>
      </w:r>
      <w:r>
        <w:rPr>
          <w:sz w:val="24"/>
          <w:szCs w:val="32"/>
          <w:rtl/>
          <w:lang w:eastAsia="en-US"/>
        </w:rPr>
        <w:t>. ومن المجالات التي تستخدم فيها هذه الإشعاعات: تعقيم الهواء في المستشفيات، والمطاعم،.. إلخ، وتستخدم في تعقيم الأمصال واللقاحات والسموم… إلخ. ومن سلبيات هذه الإشعاعات احتمال تأثيرها في ال</w:t>
      </w:r>
      <w:r>
        <w:rPr>
          <w:sz w:val="24"/>
          <w:szCs w:val="32"/>
          <w:rtl/>
          <w:lang w:eastAsia="en-US"/>
        </w:rPr>
        <w:t>عين، وطول التعرض لها يؤدي إلى إحداث حروق بالجلد، والإصابة بسرطان الجلد. كما أن عدم قدرتها على الاختراق يحتم تعريض الميكروبات لها بطريقة مباشرة إذا أريد الحصول على نتائج فعالة من استخدامها، ذلك أن وجود أي حاجز مثل الأوراق والأقمشة،... إلخ، يمنع وصولها إلى ا</w:t>
      </w:r>
      <w:r>
        <w:rPr>
          <w:sz w:val="24"/>
          <w:szCs w:val="32"/>
          <w:rtl/>
          <w:lang w:eastAsia="en-US"/>
        </w:rPr>
        <w:t xml:space="preserve">لميكروبات. </w:t>
      </w:r>
    </w:p>
    <w:p w:rsidR="00000000" w:rsidRDefault="00770426">
      <w:pPr>
        <w:bidi/>
        <w:jc w:val="center"/>
        <w:outlineLvl w:val="0"/>
        <w:rPr>
          <w:b/>
          <w:bCs/>
          <w:sz w:val="24"/>
          <w:szCs w:val="32"/>
          <w:rtl/>
          <w:lang w:eastAsia="en-US"/>
        </w:rPr>
      </w:pPr>
    </w:p>
    <w:p w:rsidR="00000000" w:rsidRDefault="00770426">
      <w:pPr>
        <w:pStyle w:val="Heading6"/>
        <w:rPr>
          <w:rtl/>
        </w:rPr>
      </w:pPr>
      <w:r>
        <w:rPr>
          <w:rtl/>
        </w:rPr>
        <w:t>الطرق الكيميائية للسيطرة على الميكروبات</w:t>
      </w:r>
    </w:p>
    <w:p w:rsidR="00000000" w:rsidRDefault="00770426">
      <w:pPr>
        <w:pStyle w:val="Heading6"/>
        <w:rPr>
          <w:rtl/>
        </w:rPr>
      </w:pPr>
      <w:r>
        <w:t>Chemical Methods of Microbial Control</w:t>
      </w:r>
    </w:p>
    <w:p w:rsidR="00000000" w:rsidRDefault="00770426">
      <w:pPr>
        <w:bidi/>
        <w:jc w:val="lowKashida"/>
        <w:rPr>
          <w:sz w:val="24"/>
          <w:szCs w:val="32"/>
          <w:rtl/>
          <w:lang w:eastAsia="en-US"/>
        </w:rPr>
      </w:pPr>
      <w:r>
        <w:rPr>
          <w:sz w:val="24"/>
          <w:szCs w:val="32"/>
          <w:rtl/>
          <w:lang w:eastAsia="en-US"/>
        </w:rPr>
        <w:tab/>
        <w:t xml:space="preserve">تستخدم الكيماويات في مقاومة الميكروبات على الأنسجة الحية وبعض الأدوات والسطوح. </w:t>
      </w:r>
      <w:r>
        <w:rPr>
          <w:rFonts w:hint="cs"/>
          <w:sz w:val="24"/>
          <w:szCs w:val="32"/>
          <w:rtl/>
          <w:lang w:eastAsia="en-US"/>
        </w:rPr>
        <w:t>و</w:t>
      </w:r>
      <w:r>
        <w:rPr>
          <w:sz w:val="24"/>
          <w:szCs w:val="32"/>
          <w:rtl/>
          <w:lang w:eastAsia="en-US"/>
        </w:rPr>
        <w:t xml:space="preserve">يجب </w:t>
      </w:r>
      <w:r>
        <w:rPr>
          <w:rFonts w:hint="cs"/>
          <w:sz w:val="24"/>
          <w:szCs w:val="32"/>
          <w:rtl/>
          <w:lang w:eastAsia="en-US"/>
        </w:rPr>
        <w:t>أن تتوفر</w:t>
      </w:r>
      <w:r>
        <w:rPr>
          <w:sz w:val="24"/>
          <w:szCs w:val="32"/>
          <w:rtl/>
          <w:lang w:eastAsia="en-US"/>
        </w:rPr>
        <w:t xml:space="preserve"> في المادة الكيمائية المستخدمة كمطهر لمقاومة الميكروبات </w:t>
      </w:r>
      <w:r>
        <w:rPr>
          <w:rFonts w:hint="cs"/>
          <w:sz w:val="24"/>
          <w:szCs w:val="32"/>
          <w:rtl/>
          <w:lang w:eastAsia="en-US"/>
        </w:rPr>
        <w:t>التالي</w:t>
      </w:r>
      <w:r>
        <w:rPr>
          <w:sz w:val="24"/>
          <w:szCs w:val="32"/>
          <w:rtl/>
          <w:lang w:eastAsia="en-US"/>
        </w:rPr>
        <w:t>:</w:t>
      </w:r>
    </w:p>
    <w:p w:rsidR="00000000" w:rsidRDefault="00770426">
      <w:pPr>
        <w:numPr>
          <w:ilvl w:val="0"/>
          <w:numId w:val="19"/>
        </w:numPr>
        <w:bidi/>
        <w:ind w:right="0"/>
        <w:jc w:val="lowKashida"/>
        <w:rPr>
          <w:sz w:val="24"/>
          <w:szCs w:val="32"/>
          <w:rtl/>
          <w:lang w:eastAsia="en-US"/>
        </w:rPr>
      </w:pPr>
      <w:r>
        <w:rPr>
          <w:sz w:val="24"/>
          <w:szCs w:val="32"/>
          <w:rtl/>
          <w:lang w:eastAsia="en-US"/>
        </w:rPr>
        <w:t>سرعة الت</w:t>
      </w:r>
      <w:r>
        <w:rPr>
          <w:sz w:val="24"/>
          <w:szCs w:val="32"/>
          <w:rtl/>
          <w:lang w:eastAsia="en-US"/>
        </w:rPr>
        <w:t>أثير.</w:t>
      </w:r>
    </w:p>
    <w:p w:rsidR="00000000" w:rsidRDefault="00770426">
      <w:pPr>
        <w:numPr>
          <w:ilvl w:val="0"/>
          <w:numId w:val="19"/>
        </w:numPr>
        <w:bidi/>
        <w:ind w:right="0"/>
        <w:jc w:val="lowKashida"/>
        <w:rPr>
          <w:sz w:val="24"/>
          <w:szCs w:val="32"/>
          <w:rtl/>
          <w:lang w:eastAsia="en-US"/>
        </w:rPr>
      </w:pPr>
      <w:r>
        <w:rPr>
          <w:sz w:val="24"/>
          <w:szCs w:val="32"/>
          <w:rtl/>
          <w:lang w:eastAsia="en-US"/>
        </w:rPr>
        <w:t xml:space="preserve">ذات مدى تأثير واسع </w:t>
      </w:r>
      <w:r>
        <w:rPr>
          <w:rFonts w:hint="cs"/>
          <w:sz w:val="24"/>
          <w:szCs w:val="32"/>
          <w:rtl/>
          <w:lang w:eastAsia="en-US"/>
        </w:rPr>
        <w:t>على الميكروبات</w:t>
      </w:r>
      <w:r>
        <w:rPr>
          <w:sz w:val="24"/>
          <w:szCs w:val="32"/>
          <w:rtl/>
          <w:lang w:eastAsia="en-US"/>
        </w:rPr>
        <w:t>.</w:t>
      </w:r>
    </w:p>
    <w:p w:rsidR="00000000" w:rsidRDefault="00770426">
      <w:pPr>
        <w:numPr>
          <w:ilvl w:val="0"/>
          <w:numId w:val="19"/>
        </w:numPr>
        <w:bidi/>
        <w:ind w:right="0"/>
        <w:jc w:val="lowKashida"/>
        <w:rPr>
          <w:sz w:val="24"/>
          <w:szCs w:val="32"/>
          <w:rtl/>
          <w:lang w:eastAsia="en-US"/>
        </w:rPr>
      </w:pPr>
      <w:r>
        <w:rPr>
          <w:sz w:val="24"/>
          <w:szCs w:val="32"/>
          <w:rtl/>
          <w:lang w:eastAsia="en-US"/>
        </w:rPr>
        <w:t xml:space="preserve">القدرة على التخلل داخل الجسم المعامل. </w:t>
      </w:r>
    </w:p>
    <w:p w:rsidR="00000000" w:rsidRDefault="00770426">
      <w:pPr>
        <w:numPr>
          <w:ilvl w:val="0"/>
          <w:numId w:val="19"/>
        </w:numPr>
        <w:bidi/>
        <w:ind w:right="0"/>
        <w:jc w:val="lowKashida"/>
        <w:rPr>
          <w:sz w:val="24"/>
          <w:szCs w:val="32"/>
          <w:rtl/>
          <w:lang w:eastAsia="en-US"/>
        </w:rPr>
      </w:pPr>
      <w:r>
        <w:rPr>
          <w:sz w:val="24"/>
          <w:szCs w:val="32"/>
          <w:rtl/>
          <w:lang w:eastAsia="en-US"/>
        </w:rPr>
        <w:t xml:space="preserve">قابليتها للخلط مع الماء لتكوين محلول أو مستحلب ثابت. </w:t>
      </w:r>
    </w:p>
    <w:p w:rsidR="00000000" w:rsidRDefault="00770426">
      <w:pPr>
        <w:numPr>
          <w:ilvl w:val="0"/>
          <w:numId w:val="19"/>
        </w:numPr>
        <w:bidi/>
        <w:ind w:right="0"/>
        <w:jc w:val="lowKashida"/>
        <w:rPr>
          <w:sz w:val="24"/>
          <w:szCs w:val="32"/>
          <w:rtl/>
          <w:lang w:eastAsia="en-US"/>
        </w:rPr>
      </w:pPr>
      <w:r>
        <w:rPr>
          <w:sz w:val="24"/>
          <w:szCs w:val="32"/>
          <w:rtl/>
          <w:lang w:eastAsia="en-US"/>
        </w:rPr>
        <w:t>لا تتأثر بالمواد العضوية التي قد تكون موجودة على المادة المراد معاملتها.</w:t>
      </w:r>
    </w:p>
    <w:p w:rsidR="00000000" w:rsidRDefault="00770426">
      <w:pPr>
        <w:numPr>
          <w:ilvl w:val="0"/>
          <w:numId w:val="19"/>
        </w:numPr>
        <w:bidi/>
        <w:ind w:right="0"/>
        <w:jc w:val="lowKashida"/>
        <w:rPr>
          <w:sz w:val="24"/>
          <w:szCs w:val="32"/>
          <w:rtl/>
          <w:lang w:eastAsia="en-US"/>
        </w:rPr>
      </w:pPr>
      <w:r>
        <w:rPr>
          <w:sz w:val="24"/>
          <w:szCs w:val="32"/>
          <w:rtl/>
          <w:lang w:eastAsia="en-US"/>
        </w:rPr>
        <w:t>لا تتحلل وتفقد فعاليتها عند تعرضها للضوء، أو الحر</w:t>
      </w:r>
      <w:r>
        <w:rPr>
          <w:sz w:val="24"/>
          <w:szCs w:val="32"/>
          <w:rtl/>
          <w:lang w:eastAsia="en-US"/>
        </w:rPr>
        <w:t>ارة، أو الظروف غير المناسبة.</w:t>
      </w:r>
    </w:p>
    <w:p w:rsidR="00000000" w:rsidRDefault="00770426">
      <w:pPr>
        <w:numPr>
          <w:ilvl w:val="0"/>
          <w:numId w:val="19"/>
        </w:numPr>
        <w:bidi/>
        <w:ind w:right="0"/>
        <w:jc w:val="lowKashida"/>
        <w:rPr>
          <w:sz w:val="24"/>
          <w:szCs w:val="32"/>
          <w:rtl/>
          <w:lang w:eastAsia="en-US"/>
        </w:rPr>
      </w:pPr>
      <w:r>
        <w:rPr>
          <w:sz w:val="24"/>
          <w:szCs w:val="32"/>
          <w:rtl/>
          <w:lang w:eastAsia="en-US"/>
        </w:rPr>
        <w:t>لا تؤثر في المادة المعاملة بالصبغ أو التدمير،...إلخ.</w:t>
      </w:r>
    </w:p>
    <w:p w:rsidR="00000000" w:rsidRDefault="00770426">
      <w:pPr>
        <w:numPr>
          <w:ilvl w:val="0"/>
          <w:numId w:val="19"/>
        </w:numPr>
        <w:bidi/>
        <w:ind w:right="0"/>
        <w:jc w:val="lowKashida"/>
        <w:rPr>
          <w:sz w:val="24"/>
          <w:szCs w:val="32"/>
          <w:rtl/>
          <w:lang w:eastAsia="en-US"/>
        </w:rPr>
      </w:pPr>
      <w:r>
        <w:rPr>
          <w:sz w:val="24"/>
          <w:szCs w:val="32"/>
          <w:rtl/>
          <w:lang w:eastAsia="en-US"/>
        </w:rPr>
        <w:t xml:space="preserve">ليس لها تأثير ضار على الإنسان أو الحيوان إذا كانت ستستخدم كمطهر للجروح. </w:t>
      </w:r>
    </w:p>
    <w:p w:rsidR="00000000" w:rsidRDefault="00770426">
      <w:pPr>
        <w:numPr>
          <w:ilvl w:val="0"/>
          <w:numId w:val="19"/>
        </w:numPr>
        <w:bidi/>
        <w:ind w:right="0"/>
        <w:jc w:val="lowKashida"/>
        <w:rPr>
          <w:sz w:val="24"/>
          <w:szCs w:val="32"/>
          <w:rtl/>
          <w:lang w:eastAsia="en-US"/>
        </w:rPr>
      </w:pPr>
      <w:r>
        <w:rPr>
          <w:sz w:val="24"/>
          <w:szCs w:val="32"/>
          <w:rtl/>
          <w:lang w:eastAsia="en-US"/>
        </w:rPr>
        <w:t>يستحسن أن تكون لها رائحة مقبولة واقتصادية في السعر وسهلة النقل.</w:t>
      </w:r>
    </w:p>
    <w:p w:rsidR="00000000" w:rsidRDefault="00770426">
      <w:pPr>
        <w:bidi/>
        <w:outlineLvl w:val="0"/>
        <w:rPr>
          <w:b/>
          <w:bCs/>
          <w:sz w:val="24"/>
          <w:szCs w:val="32"/>
          <w:rtl/>
          <w:lang w:eastAsia="en-US"/>
        </w:rPr>
      </w:pPr>
    </w:p>
    <w:p w:rsidR="00000000" w:rsidRDefault="00770426">
      <w:pPr>
        <w:bidi/>
        <w:jc w:val="center"/>
        <w:outlineLvl w:val="0"/>
        <w:rPr>
          <w:rFonts w:hint="cs"/>
          <w:b/>
          <w:bCs/>
          <w:sz w:val="24"/>
          <w:szCs w:val="32"/>
          <w:rtl/>
          <w:lang w:eastAsia="en-US"/>
        </w:rPr>
      </w:pPr>
      <w:r>
        <w:rPr>
          <w:b/>
          <w:bCs/>
          <w:sz w:val="24"/>
          <w:szCs w:val="32"/>
          <w:rtl/>
          <w:lang w:eastAsia="en-US"/>
        </w:rPr>
        <w:lastRenderedPageBreak/>
        <w:t xml:space="preserve"> الطرق الفيزيائية المستخدمة للسيطرة </w:t>
      </w:r>
      <w:r>
        <w:rPr>
          <w:b/>
          <w:bCs/>
          <w:sz w:val="24"/>
          <w:szCs w:val="32"/>
          <w:rtl/>
          <w:lang w:eastAsia="en-US"/>
        </w:rPr>
        <w:t>على نمو الميكروبات</w:t>
      </w:r>
    </w:p>
    <w:p w:rsidR="00000000" w:rsidRDefault="00770426">
      <w:pPr>
        <w:bidi/>
        <w:jc w:val="center"/>
        <w:outlineLvl w:val="0"/>
        <w:rPr>
          <w:rFonts w:hint="cs"/>
          <w:b/>
          <w:bCs/>
          <w:sz w:val="24"/>
          <w:szCs w:val="32"/>
          <w:rtl/>
          <w:lang w:eastAsia="en-US"/>
        </w:rPr>
      </w:pPr>
      <w:r>
        <w:rPr>
          <w:rFonts w:hint="cs"/>
          <w:b/>
          <w:bCs/>
          <w:sz w:val="24"/>
          <w:szCs w:val="32"/>
          <w:rtl/>
          <w:lang w:eastAsia="en-US"/>
        </w:rPr>
        <w:t xml:space="preserve">أولا: طرق التعقيم بالحرارة </w:t>
      </w:r>
    </w:p>
    <w:tbl>
      <w:tblPr>
        <w:bidiVisual/>
        <w:tblW w:w="10291" w:type="dxa"/>
        <w:jc w:val="center"/>
        <w:tblInd w:w="-1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0"/>
        <w:gridCol w:w="1555"/>
        <w:gridCol w:w="2334"/>
        <w:gridCol w:w="2770"/>
        <w:gridCol w:w="58"/>
        <w:gridCol w:w="3524"/>
      </w:tblGrid>
      <w:tr w:rsidR="00F267AA" w:rsidTr="00F267AA">
        <w:tblPrEx>
          <w:tblCellMar>
            <w:top w:w="0" w:type="dxa"/>
            <w:bottom w:w="0" w:type="dxa"/>
          </w:tblCellMar>
        </w:tblPrEx>
        <w:trPr>
          <w:gridBefore w:val="1"/>
          <w:wBefore w:w="50" w:type="dxa"/>
          <w:jc w:val="center"/>
        </w:trPr>
        <w:tc>
          <w:tcPr>
            <w:tcW w:w="1555" w:type="dxa"/>
          </w:tcPr>
          <w:p w:rsidR="00F267AA" w:rsidRDefault="00F267AA">
            <w:pPr>
              <w:pStyle w:val="Heading4"/>
              <w:spacing w:line="240" w:lineRule="auto"/>
              <w:jc w:val="right"/>
              <w:rPr>
                <w:rtl/>
              </w:rPr>
            </w:pPr>
            <w:r>
              <w:rPr>
                <w:rtl/>
              </w:rPr>
              <w:t>الطريقة</w:t>
            </w:r>
          </w:p>
        </w:tc>
        <w:tc>
          <w:tcPr>
            <w:tcW w:w="2334" w:type="dxa"/>
          </w:tcPr>
          <w:p w:rsidR="00F267AA" w:rsidRDefault="00F267AA">
            <w:pPr>
              <w:bidi/>
              <w:rPr>
                <w:b/>
                <w:bCs/>
                <w:sz w:val="24"/>
                <w:szCs w:val="28"/>
                <w:rtl/>
                <w:lang w:eastAsia="en-US"/>
              </w:rPr>
            </w:pPr>
            <w:r>
              <w:rPr>
                <w:b/>
                <w:bCs/>
                <w:sz w:val="24"/>
                <w:szCs w:val="28"/>
                <w:rtl/>
                <w:lang w:eastAsia="en-US"/>
              </w:rPr>
              <w:t xml:space="preserve">ميكانيكية التأثير </w:t>
            </w:r>
          </w:p>
        </w:tc>
        <w:tc>
          <w:tcPr>
            <w:tcW w:w="2770" w:type="dxa"/>
          </w:tcPr>
          <w:p w:rsidR="00F267AA" w:rsidRDefault="00F267AA">
            <w:pPr>
              <w:bidi/>
              <w:rPr>
                <w:b/>
                <w:bCs/>
                <w:sz w:val="24"/>
                <w:szCs w:val="28"/>
                <w:rtl/>
                <w:lang w:eastAsia="en-US"/>
              </w:rPr>
            </w:pPr>
            <w:r>
              <w:rPr>
                <w:b/>
                <w:bCs/>
                <w:sz w:val="24"/>
                <w:szCs w:val="28"/>
                <w:rtl/>
                <w:lang w:eastAsia="en-US"/>
              </w:rPr>
              <w:t xml:space="preserve">المواد ـ الأدوات </w:t>
            </w:r>
          </w:p>
        </w:tc>
        <w:tc>
          <w:tcPr>
            <w:tcW w:w="3582" w:type="dxa"/>
            <w:gridSpan w:val="2"/>
          </w:tcPr>
          <w:p w:rsidR="00F267AA" w:rsidRDefault="00F267AA">
            <w:pPr>
              <w:bidi/>
              <w:rPr>
                <w:b/>
                <w:bCs/>
                <w:sz w:val="24"/>
                <w:szCs w:val="28"/>
                <w:rtl/>
                <w:lang w:eastAsia="en-US"/>
              </w:rPr>
            </w:pPr>
            <w:r>
              <w:rPr>
                <w:b/>
                <w:bCs/>
                <w:sz w:val="24"/>
                <w:szCs w:val="28"/>
                <w:rtl/>
                <w:lang w:eastAsia="en-US"/>
              </w:rPr>
              <w:t>ملاحظات</w:t>
            </w:r>
          </w:p>
        </w:tc>
      </w:tr>
      <w:tr w:rsidR="00F267AA" w:rsidTr="00F267AA">
        <w:tblPrEx>
          <w:tblCellMar>
            <w:top w:w="0" w:type="dxa"/>
            <w:bottom w:w="0" w:type="dxa"/>
          </w:tblCellMar>
        </w:tblPrEx>
        <w:trPr>
          <w:gridBefore w:val="1"/>
          <w:wBefore w:w="50" w:type="dxa"/>
          <w:jc w:val="center"/>
        </w:trPr>
        <w:tc>
          <w:tcPr>
            <w:tcW w:w="1555" w:type="dxa"/>
          </w:tcPr>
          <w:p w:rsidR="00F267AA" w:rsidRDefault="00F267AA">
            <w:pPr>
              <w:bidi/>
              <w:rPr>
                <w:b/>
                <w:bCs/>
                <w:sz w:val="18"/>
                <w:rtl/>
                <w:lang w:eastAsia="en-US"/>
              </w:rPr>
            </w:pPr>
            <w:r>
              <w:rPr>
                <w:b/>
                <w:bCs/>
                <w:sz w:val="14"/>
                <w:szCs w:val="20"/>
                <w:rtl/>
                <w:lang w:eastAsia="en-US"/>
              </w:rPr>
              <w:t>التعقيم بالحرارة الرطبة</w:t>
            </w:r>
            <w:r>
              <w:rPr>
                <w:b/>
                <w:bCs/>
                <w:sz w:val="18"/>
                <w:rtl/>
                <w:lang w:eastAsia="en-US"/>
              </w:rPr>
              <w:t>:</w:t>
            </w:r>
          </w:p>
        </w:tc>
        <w:tc>
          <w:tcPr>
            <w:tcW w:w="2334" w:type="dxa"/>
          </w:tcPr>
          <w:p w:rsidR="00F267AA" w:rsidRDefault="00F267AA">
            <w:pPr>
              <w:bidi/>
              <w:jc w:val="lowKashida"/>
              <w:rPr>
                <w:sz w:val="18"/>
                <w:rtl/>
                <w:lang w:eastAsia="en-US"/>
              </w:rPr>
            </w:pPr>
          </w:p>
        </w:tc>
        <w:tc>
          <w:tcPr>
            <w:tcW w:w="2770" w:type="dxa"/>
          </w:tcPr>
          <w:p w:rsidR="00F267AA" w:rsidRDefault="00F267AA">
            <w:pPr>
              <w:bidi/>
              <w:jc w:val="lowKashida"/>
              <w:rPr>
                <w:sz w:val="18"/>
                <w:rtl/>
                <w:lang w:eastAsia="en-US"/>
              </w:rPr>
            </w:pPr>
          </w:p>
        </w:tc>
        <w:tc>
          <w:tcPr>
            <w:tcW w:w="3582" w:type="dxa"/>
            <w:gridSpan w:val="2"/>
          </w:tcPr>
          <w:p w:rsidR="00F267AA" w:rsidRDefault="00F267AA">
            <w:pPr>
              <w:bidi/>
              <w:jc w:val="lowKashida"/>
              <w:rPr>
                <w:sz w:val="18"/>
                <w:rtl/>
                <w:lang w:eastAsia="en-US"/>
              </w:rPr>
            </w:pPr>
          </w:p>
        </w:tc>
      </w:tr>
      <w:tr w:rsidR="00F267AA" w:rsidTr="00F267AA">
        <w:tblPrEx>
          <w:tblCellMar>
            <w:top w:w="0" w:type="dxa"/>
            <w:bottom w:w="0" w:type="dxa"/>
          </w:tblCellMar>
        </w:tblPrEx>
        <w:trPr>
          <w:gridBefore w:val="1"/>
          <w:wBefore w:w="50" w:type="dxa"/>
          <w:jc w:val="center"/>
        </w:trPr>
        <w:tc>
          <w:tcPr>
            <w:tcW w:w="1555" w:type="dxa"/>
          </w:tcPr>
          <w:p w:rsidR="00F267AA" w:rsidRDefault="00F267AA">
            <w:pPr>
              <w:bidi/>
              <w:rPr>
                <w:sz w:val="18"/>
                <w:rtl/>
                <w:lang w:eastAsia="en-US"/>
              </w:rPr>
            </w:pPr>
            <w:r>
              <w:rPr>
                <w:sz w:val="18"/>
                <w:rtl/>
                <w:lang w:eastAsia="en-US"/>
              </w:rPr>
              <w:t>الغليان أو تيار البخار</w:t>
            </w:r>
          </w:p>
        </w:tc>
        <w:tc>
          <w:tcPr>
            <w:tcW w:w="2334" w:type="dxa"/>
          </w:tcPr>
          <w:p w:rsidR="00F267AA" w:rsidRDefault="00F267AA">
            <w:pPr>
              <w:bidi/>
              <w:jc w:val="center"/>
              <w:rPr>
                <w:sz w:val="18"/>
                <w:rtl/>
                <w:lang w:eastAsia="en-US"/>
              </w:rPr>
            </w:pPr>
            <w:r>
              <w:rPr>
                <w:sz w:val="18"/>
                <w:rtl/>
                <w:lang w:eastAsia="en-US"/>
              </w:rPr>
              <w:t>تغيير طبيعة الميكروب</w:t>
            </w:r>
          </w:p>
        </w:tc>
        <w:tc>
          <w:tcPr>
            <w:tcW w:w="2770" w:type="dxa"/>
          </w:tcPr>
          <w:p w:rsidR="00F267AA" w:rsidRDefault="00F267AA">
            <w:pPr>
              <w:bidi/>
              <w:jc w:val="lowKashida"/>
              <w:rPr>
                <w:sz w:val="18"/>
                <w:rtl/>
                <w:lang w:eastAsia="en-US"/>
              </w:rPr>
            </w:pPr>
            <w:r>
              <w:rPr>
                <w:sz w:val="18"/>
                <w:rtl/>
                <w:lang w:eastAsia="en-US"/>
              </w:rPr>
              <w:t>أطباق بتري، الأحواض الزجاجية، مختلف الأجهزة.</w:t>
            </w:r>
          </w:p>
        </w:tc>
        <w:tc>
          <w:tcPr>
            <w:tcW w:w="3582" w:type="dxa"/>
            <w:gridSpan w:val="2"/>
          </w:tcPr>
          <w:p w:rsidR="00F267AA" w:rsidRDefault="00F267AA">
            <w:pPr>
              <w:bidi/>
              <w:jc w:val="lowKashida"/>
              <w:rPr>
                <w:sz w:val="18"/>
                <w:rtl/>
                <w:lang w:eastAsia="en-US"/>
              </w:rPr>
            </w:pPr>
            <w:r>
              <w:rPr>
                <w:sz w:val="18"/>
                <w:rtl/>
                <w:lang w:eastAsia="en-US"/>
              </w:rPr>
              <w:t xml:space="preserve">قتل البكتريا السالبة والفطريات الممرضة والعديد من الفيروسات خلال 10 دقائق.أقل تأثيراً على الجراثيم الداخلية. </w:t>
            </w:r>
          </w:p>
        </w:tc>
      </w:tr>
      <w:tr w:rsidR="00F267AA" w:rsidTr="00F267AA">
        <w:tblPrEx>
          <w:tblCellMar>
            <w:top w:w="0" w:type="dxa"/>
            <w:bottom w:w="0" w:type="dxa"/>
          </w:tblCellMar>
        </w:tblPrEx>
        <w:trPr>
          <w:gridBefore w:val="1"/>
          <w:wBefore w:w="50" w:type="dxa"/>
          <w:jc w:val="center"/>
        </w:trPr>
        <w:tc>
          <w:tcPr>
            <w:tcW w:w="1555" w:type="dxa"/>
          </w:tcPr>
          <w:p w:rsidR="00F267AA" w:rsidRDefault="00F267AA">
            <w:pPr>
              <w:bidi/>
              <w:rPr>
                <w:sz w:val="18"/>
                <w:rtl/>
                <w:lang w:eastAsia="en-US"/>
              </w:rPr>
            </w:pPr>
          </w:p>
          <w:p w:rsidR="00F267AA" w:rsidRDefault="00F267AA">
            <w:pPr>
              <w:bidi/>
              <w:rPr>
                <w:sz w:val="18"/>
                <w:rtl/>
                <w:lang w:eastAsia="en-US"/>
              </w:rPr>
            </w:pPr>
            <w:r>
              <w:rPr>
                <w:sz w:val="18"/>
                <w:rtl/>
                <w:lang w:eastAsia="en-US"/>
              </w:rPr>
              <w:t>التعقيم بالأتوكلاف</w:t>
            </w:r>
          </w:p>
        </w:tc>
        <w:tc>
          <w:tcPr>
            <w:tcW w:w="2334" w:type="dxa"/>
          </w:tcPr>
          <w:p w:rsidR="00F267AA" w:rsidRDefault="00F267AA">
            <w:pPr>
              <w:bidi/>
              <w:jc w:val="center"/>
              <w:rPr>
                <w:sz w:val="18"/>
                <w:rtl/>
                <w:lang w:eastAsia="en-US"/>
              </w:rPr>
            </w:pPr>
          </w:p>
          <w:p w:rsidR="00F267AA" w:rsidRDefault="00F267AA">
            <w:pPr>
              <w:bidi/>
              <w:jc w:val="center"/>
              <w:rPr>
                <w:sz w:val="18"/>
                <w:rtl/>
                <w:lang w:eastAsia="en-US"/>
              </w:rPr>
            </w:pPr>
            <w:r>
              <w:rPr>
                <w:sz w:val="18"/>
                <w:rtl/>
                <w:lang w:eastAsia="en-US"/>
              </w:rPr>
              <w:t>تغيير طبيعة الميكروب</w:t>
            </w:r>
          </w:p>
        </w:tc>
        <w:tc>
          <w:tcPr>
            <w:tcW w:w="2770" w:type="dxa"/>
          </w:tcPr>
          <w:p w:rsidR="00F267AA" w:rsidRDefault="00F267AA">
            <w:pPr>
              <w:bidi/>
              <w:jc w:val="lowKashida"/>
              <w:rPr>
                <w:sz w:val="18"/>
                <w:rtl/>
                <w:lang w:eastAsia="en-US"/>
              </w:rPr>
            </w:pPr>
          </w:p>
          <w:p w:rsidR="00F267AA" w:rsidRDefault="00F267AA">
            <w:pPr>
              <w:bidi/>
              <w:jc w:val="lowKashida"/>
              <w:rPr>
                <w:sz w:val="18"/>
                <w:rtl/>
                <w:lang w:eastAsia="en-US"/>
              </w:rPr>
            </w:pPr>
            <w:r>
              <w:rPr>
                <w:sz w:val="18"/>
                <w:rtl/>
                <w:lang w:eastAsia="en-US"/>
              </w:rPr>
              <w:t>البيئات الميكروبية، المحإلىل، الأدوات، الملابس، الأجهزة، وأي أدوات تتحمل درجات الحرارة المرتفعة مع الضغط.</w:t>
            </w:r>
          </w:p>
        </w:tc>
        <w:tc>
          <w:tcPr>
            <w:tcW w:w="3582" w:type="dxa"/>
            <w:gridSpan w:val="2"/>
          </w:tcPr>
          <w:p w:rsidR="00F267AA" w:rsidRDefault="00F267AA">
            <w:pPr>
              <w:bidi/>
              <w:jc w:val="lowKashida"/>
              <w:rPr>
                <w:sz w:val="18"/>
                <w:rtl/>
                <w:lang w:eastAsia="en-US"/>
              </w:rPr>
            </w:pPr>
          </w:p>
          <w:p w:rsidR="00F267AA" w:rsidRDefault="00F267AA">
            <w:pPr>
              <w:bidi/>
              <w:jc w:val="lowKashida"/>
              <w:rPr>
                <w:sz w:val="18"/>
                <w:rtl/>
                <w:lang w:eastAsia="en-US"/>
              </w:rPr>
            </w:pPr>
            <w:r>
              <w:rPr>
                <w:sz w:val="18"/>
                <w:rtl/>
                <w:lang w:eastAsia="en-US"/>
              </w:rPr>
              <w:t>طريقة فعالة جداً للتعقيم، ويكون على 121ْ م تحت ضغط 15 رطل / بوصة</w:t>
            </w:r>
            <w:r>
              <w:rPr>
                <w:sz w:val="18"/>
                <w:vertAlign w:val="superscript"/>
                <w:rtl/>
                <w:lang w:eastAsia="en-US"/>
              </w:rPr>
              <w:t>2</w:t>
            </w:r>
            <w:r>
              <w:rPr>
                <w:sz w:val="18"/>
                <w:rtl/>
                <w:lang w:eastAsia="en-US"/>
              </w:rPr>
              <w:t>. وفيها تُقتل جميع الخلايا الخضرية والجراثيم الداخلية خلال حوإلى 15 دقيقة.</w:t>
            </w:r>
          </w:p>
        </w:tc>
      </w:tr>
      <w:tr w:rsidR="00F267AA" w:rsidTr="00F267AA">
        <w:tblPrEx>
          <w:tblBorders>
            <w:insideH w:val="single" w:sz="4" w:space="0" w:color="auto"/>
            <w:insideV w:val="single" w:sz="4" w:space="0" w:color="auto"/>
          </w:tblBorders>
          <w:tblCellMar>
            <w:top w:w="0" w:type="dxa"/>
            <w:bottom w:w="0" w:type="dxa"/>
          </w:tblCellMar>
        </w:tblPrEx>
        <w:trPr>
          <w:jc w:val="center"/>
        </w:trPr>
        <w:tc>
          <w:tcPr>
            <w:tcW w:w="1605" w:type="dxa"/>
            <w:gridSpan w:val="2"/>
          </w:tcPr>
          <w:p w:rsidR="00F267AA" w:rsidRDefault="00F267AA">
            <w:pPr>
              <w:bidi/>
              <w:rPr>
                <w:b/>
                <w:bCs/>
                <w:sz w:val="18"/>
                <w:szCs w:val="28"/>
                <w:rtl/>
                <w:lang w:eastAsia="en-US"/>
              </w:rPr>
            </w:pPr>
            <w:r>
              <w:rPr>
                <w:b/>
                <w:bCs/>
                <w:sz w:val="12"/>
                <w:szCs w:val="22"/>
                <w:rtl/>
                <w:lang w:eastAsia="en-US"/>
              </w:rPr>
              <w:t>التعقيم بالحرارة الجافة</w:t>
            </w:r>
          </w:p>
        </w:tc>
        <w:tc>
          <w:tcPr>
            <w:tcW w:w="2334" w:type="dxa"/>
          </w:tcPr>
          <w:p w:rsidR="00F267AA" w:rsidRDefault="00F267AA">
            <w:pPr>
              <w:bidi/>
              <w:jc w:val="lowKashida"/>
              <w:rPr>
                <w:sz w:val="18"/>
                <w:rtl/>
                <w:lang w:eastAsia="en-US"/>
              </w:rPr>
            </w:pPr>
          </w:p>
        </w:tc>
        <w:tc>
          <w:tcPr>
            <w:tcW w:w="2828" w:type="dxa"/>
            <w:gridSpan w:val="2"/>
          </w:tcPr>
          <w:p w:rsidR="00F267AA" w:rsidRDefault="00F267AA">
            <w:pPr>
              <w:bidi/>
              <w:jc w:val="lowKashida"/>
              <w:rPr>
                <w:sz w:val="18"/>
                <w:rtl/>
                <w:lang w:eastAsia="en-US"/>
              </w:rPr>
            </w:pPr>
          </w:p>
        </w:tc>
        <w:tc>
          <w:tcPr>
            <w:tcW w:w="3524" w:type="dxa"/>
          </w:tcPr>
          <w:p w:rsidR="00F267AA" w:rsidRDefault="00F267AA">
            <w:pPr>
              <w:bidi/>
              <w:jc w:val="lowKashida"/>
              <w:rPr>
                <w:sz w:val="18"/>
                <w:rtl/>
                <w:lang w:eastAsia="en-US"/>
              </w:rPr>
            </w:pPr>
          </w:p>
        </w:tc>
      </w:tr>
      <w:tr w:rsidR="00F267AA" w:rsidTr="00F267AA">
        <w:tblPrEx>
          <w:tblBorders>
            <w:insideH w:val="single" w:sz="4" w:space="0" w:color="auto"/>
            <w:insideV w:val="single" w:sz="4" w:space="0" w:color="auto"/>
          </w:tblBorders>
          <w:tblCellMar>
            <w:top w:w="0" w:type="dxa"/>
            <w:bottom w:w="0" w:type="dxa"/>
          </w:tblCellMar>
        </w:tblPrEx>
        <w:trPr>
          <w:jc w:val="center"/>
        </w:trPr>
        <w:tc>
          <w:tcPr>
            <w:tcW w:w="1605" w:type="dxa"/>
            <w:gridSpan w:val="2"/>
          </w:tcPr>
          <w:p w:rsidR="00F267AA" w:rsidRDefault="00F267AA">
            <w:pPr>
              <w:bidi/>
              <w:rPr>
                <w:sz w:val="18"/>
                <w:rtl/>
                <w:lang w:eastAsia="en-US"/>
              </w:rPr>
            </w:pPr>
            <w:r>
              <w:rPr>
                <w:b/>
                <w:bCs/>
                <w:sz w:val="18"/>
                <w:rtl/>
                <w:lang w:eastAsia="en-US"/>
              </w:rPr>
              <w:t>اللهب المباشر</w:t>
            </w:r>
            <w:r>
              <w:rPr>
                <w:sz w:val="18"/>
                <w:rtl/>
                <w:lang w:eastAsia="en-US"/>
              </w:rPr>
              <w:t xml:space="preserve"> </w:t>
            </w:r>
          </w:p>
        </w:tc>
        <w:tc>
          <w:tcPr>
            <w:tcW w:w="2334" w:type="dxa"/>
          </w:tcPr>
          <w:p w:rsidR="00F267AA" w:rsidRDefault="00F267AA">
            <w:pPr>
              <w:bidi/>
              <w:rPr>
                <w:sz w:val="18"/>
                <w:rtl/>
                <w:lang w:eastAsia="en-US"/>
              </w:rPr>
            </w:pPr>
            <w:r>
              <w:rPr>
                <w:sz w:val="18"/>
                <w:rtl/>
                <w:lang w:eastAsia="en-US"/>
              </w:rPr>
              <w:t>الاحتراق الكامل والتحويل إلى رماد.</w:t>
            </w:r>
          </w:p>
        </w:tc>
        <w:tc>
          <w:tcPr>
            <w:tcW w:w="2828" w:type="dxa"/>
            <w:gridSpan w:val="2"/>
          </w:tcPr>
          <w:p w:rsidR="00F267AA" w:rsidRDefault="00F267AA">
            <w:pPr>
              <w:bidi/>
              <w:jc w:val="lowKashida"/>
              <w:rPr>
                <w:sz w:val="18"/>
                <w:rtl/>
                <w:lang w:eastAsia="en-US"/>
              </w:rPr>
            </w:pPr>
            <w:r>
              <w:rPr>
                <w:sz w:val="18"/>
                <w:rtl/>
                <w:lang w:eastAsia="en-US"/>
              </w:rPr>
              <w:t xml:space="preserve">إبر التلقيح والمشارط والملاقط </w:t>
            </w:r>
          </w:p>
        </w:tc>
        <w:tc>
          <w:tcPr>
            <w:tcW w:w="3524" w:type="dxa"/>
          </w:tcPr>
          <w:p w:rsidR="00F267AA" w:rsidRDefault="00F267AA">
            <w:pPr>
              <w:bidi/>
              <w:jc w:val="lowKashida"/>
              <w:rPr>
                <w:sz w:val="18"/>
                <w:rtl/>
                <w:lang w:eastAsia="en-US"/>
              </w:rPr>
            </w:pPr>
            <w:r>
              <w:rPr>
                <w:sz w:val="18"/>
                <w:rtl/>
                <w:lang w:eastAsia="en-US"/>
              </w:rPr>
              <w:t xml:space="preserve">طريقة فعالة جداً للتعقيم التام </w:t>
            </w:r>
          </w:p>
        </w:tc>
      </w:tr>
      <w:tr w:rsidR="00F267AA" w:rsidTr="00F267AA">
        <w:tblPrEx>
          <w:tblBorders>
            <w:insideH w:val="single" w:sz="4" w:space="0" w:color="auto"/>
            <w:insideV w:val="single" w:sz="4" w:space="0" w:color="auto"/>
          </w:tblBorders>
          <w:tblCellMar>
            <w:top w:w="0" w:type="dxa"/>
            <w:bottom w:w="0" w:type="dxa"/>
          </w:tblCellMar>
        </w:tblPrEx>
        <w:trPr>
          <w:jc w:val="center"/>
        </w:trPr>
        <w:tc>
          <w:tcPr>
            <w:tcW w:w="1605" w:type="dxa"/>
            <w:gridSpan w:val="2"/>
          </w:tcPr>
          <w:p w:rsidR="00F267AA" w:rsidRDefault="00F267AA">
            <w:pPr>
              <w:bidi/>
              <w:rPr>
                <w:sz w:val="18"/>
                <w:rtl/>
                <w:lang w:eastAsia="en-US"/>
              </w:rPr>
            </w:pPr>
            <w:r>
              <w:rPr>
                <w:b/>
                <w:bCs/>
                <w:sz w:val="18"/>
                <w:rtl/>
                <w:lang w:eastAsia="en-US"/>
              </w:rPr>
              <w:t>الحرق</w:t>
            </w:r>
          </w:p>
        </w:tc>
        <w:tc>
          <w:tcPr>
            <w:tcW w:w="2334" w:type="dxa"/>
          </w:tcPr>
          <w:p w:rsidR="00F267AA" w:rsidRDefault="00F267AA">
            <w:pPr>
              <w:bidi/>
              <w:jc w:val="center"/>
              <w:rPr>
                <w:sz w:val="18"/>
                <w:rtl/>
                <w:lang w:eastAsia="en-US"/>
              </w:rPr>
            </w:pPr>
            <w:r>
              <w:rPr>
                <w:sz w:val="18"/>
                <w:rtl/>
                <w:lang w:eastAsia="en-US"/>
              </w:rPr>
              <w:t>الاحتراق الكامل والتحويل إلى رماد.</w:t>
            </w:r>
          </w:p>
        </w:tc>
        <w:tc>
          <w:tcPr>
            <w:tcW w:w="2828" w:type="dxa"/>
            <w:gridSpan w:val="2"/>
          </w:tcPr>
          <w:p w:rsidR="00F267AA" w:rsidRDefault="00F267AA">
            <w:pPr>
              <w:bidi/>
              <w:jc w:val="lowKashida"/>
              <w:rPr>
                <w:sz w:val="18"/>
                <w:rtl/>
                <w:lang w:eastAsia="en-US"/>
              </w:rPr>
            </w:pPr>
            <w:r>
              <w:rPr>
                <w:sz w:val="18"/>
                <w:rtl/>
                <w:lang w:eastAsia="en-US"/>
              </w:rPr>
              <w:t xml:space="preserve">الأكواب الورقية، الملابس، الأكياس، المناشف الورقية. </w:t>
            </w:r>
          </w:p>
        </w:tc>
        <w:tc>
          <w:tcPr>
            <w:tcW w:w="3524" w:type="dxa"/>
          </w:tcPr>
          <w:p w:rsidR="00F267AA" w:rsidRDefault="00F267AA">
            <w:pPr>
              <w:bidi/>
              <w:jc w:val="lowKashida"/>
              <w:rPr>
                <w:sz w:val="18"/>
                <w:rtl/>
                <w:lang w:eastAsia="en-US"/>
              </w:rPr>
            </w:pPr>
            <w:r>
              <w:rPr>
                <w:sz w:val="18"/>
                <w:rtl/>
                <w:lang w:eastAsia="en-US"/>
              </w:rPr>
              <w:t xml:space="preserve">طريقة فعالة جداً للتعقيم التام </w:t>
            </w:r>
          </w:p>
        </w:tc>
      </w:tr>
      <w:tr w:rsidR="00F267AA" w:rsidTr="00F267AA">
        <w:tblPrEx>
          <w:tblBorders>
            <w:insideH w:val="single" w:sz="4" w:space="0" w:color="auto"/>
            <w:insideV w:val="single" w:sz="4" w:space="0" w:color="auto"/>
          </w:tblBorders>
          <w:tblCellMar>
            <w:top w:w="0" w:type="dxa"/>
            <w:bottom w:w="0" w:type="dxa"/>
          </w:tblCellMar>
        </w:tblPrEx>
        <w:trPr>
          <w:jc w:val="center"/>
        </w:trPr>
        <w:tc>
          <w:tcPr>
            <w:tcW w:w="1605" w:type="dxa"/>
            <w:gridSpan w:val="2"/>
          </w:tcPr>
          <w:p w:rsidR="00F267AA" w:rsidRDefault="00F267AA">
            <w:pPr>
              <w:bidi/>
              <w:rPr>
                <w:sz w:val="18"/>
                <w:rtl/>
                <w:lang w:eastAsia="en-US"/>
              </w:rPr>
            </w:pPr>
            <w:r>
              <w:rPr>
                <w:sz w:val="18"/>
                <w:rtl/>
                <w:lang w:eastAsia="en-US"/>
              </w:rPr>
              <w:t xml:space="preserve">    </w:t>
            </w:r>
            <w:r>
              <w:rPr>
                <w:b/>
                <w:bCs/>
                <w:sz w:val="18"/>
                <w:rtl/>
                <w:lang w:eastAsia="en-US"/>
              </w:rPr>
              <w:t>التعقيم بالهواء</w:t>
            </w:r>
            <w:r>
              <w:rPr>
                <w:sz w:val="18"/>
                <w:rtl/>
                <w:lang w:eastAsia="en-US"/>
              </w:rPr>
              <w:t xml:space="preserve">  </w:t>
            </w:r>
            <w:r>
              <w:rPr>
                <w:b/>
                <w:bCs/>
                <w:sz w:val="18"/>
                <w:rtl/>
                <w:lang w:eastAsia="en-US"/>
              </w:rPr>
              <w:t>الساخن</w:t>
            </w:r>
            <w:r>
              <w:rPr>
                <w:sz w:val="18"/>
                <w:rtl/>
                <w:lang w:eastAsia="en-US"/>
              </w:rPr>
              <w:t xml:space="preserve"> </w:t>
            </w:r>
          </w:p>
        </w:tc>
        <w:tc>
          <w:tcPr>
            <w:tcW w:w="2334" w:type="dxa"/>
          </w:tcPr>
          <w:p w:rsidR="00F267AA" w:rsidRDefault="00F267AA">
            <w:pPr>
              <w:bidi/>
              <w:jc w:val="center"/>
              <w:rPr>
                <w:sz w:val="18"/>
                <w:rtl/>
                <w:lang w:eastAsia="en-US"/>
              </w:rPr>
            </w:pPr>
            <w:r>
              <w:rPr>
                <w:sz w:val="18"/>
                <w:rtl/>
                <w:lang w:eastAsia="en-US"/>
              </w:rPr>
              <w:t>تغيير طبيعة الميكروب</w:t>
            </w:r>
          </w:p>
        </w:tc>
        <w:tc>
          <w:tcPr>
            <w:tcW w:w="2828" w:type="dxa"/>
            <w:gridSpan w:val="2"/>
          </w:tcPr>
          <w:p w:rsidR="00F267AA" w:rsidRDefault="00F267AA">
            <w:pPr>
              <w:bidi/>
              <w:jc w:val="lowKashida"/>
              <w:rPr>
                <w:sz w:val="18"/>
                <w:rtl/>
                <w:lang w:eastAsia="en-US"/>
              </w:rPr>
            </w:pPr>
            <w:r>
              <w:rPr>
                <w:sz w:val="18"/>
                <w:rtl/>
                <w:lang w:eastAsia="en-US"/>
              </w:rPr>
              <w:t>الزجاجات الفارغة، الماصات، السرنجات..</w:t>
            </w:r>
          </w:p>
        </w:tc>
        <w:tc>
          <w:tcPr>
            <w:tcW w:w="3524" w:type="dxa"/>
          </w:tcPr>
          <w:p w:rsidR="00F267AA" w:rsidRDefault="00F267AA">
            <w:pPr>
              <w:bidi/>
              <w:jc w:val="lowKashida"/>
              <w:rPr>
                <w:sz w:val="18"/>
                <w:rtl/>
                <w:lang w:eastAsia="en-US"/>
              </w:rPr>
            </w:pPr>
            <w:r>
              <w:rPr>
                <w:sz w:val="18"/>
                <w:rtl/>
                <w:lang w:eastAsia="en-US"/>
              </w:rPr>
              <w:t>طريقة فعالة جداً ولكن تحتاج إلى درجة حرارة 170ْ م لمدة ساعتين تقريباً.</w:t>
            </w:r>
          </w:p>
        </w:tc>
      </w:tr>
      <w:tr w:rsidR="00F267AA" w:rsidTr="00F267AA">
        <w:tblPrEx>
          <w:tblBorders>
            <w:insideH w:val="single" w:sz="4" w:space="0" w:color="auto"/>
            <w:insideV w:val="single" w:sz="4" w:space="0" w:color="auto"/>
          </w:tblBorders>
          <w:tblCellMar>
            <w:top w:w="0" w:type="dxa"/>
            <w:bottom w:w="0" w:type="dxa"/>
          </w:tblCellMar>
        </w:tblPrEx>
        <w:trPr>
          <w:jc w:val="center"/>
        </w:trPr>
        <w:tc>
          <w:tcPr>
            <w:tcW w:w="1605" w:type="dxa"/>
            <w:gridSpan w:val="2"/>
          </w:tcPr>
          <w:p w:rsidR="00F267AA" w:rsidRDefault="00F267AA">
            <w:pPr>
              <w:bidi/>
              <w:rPr>
                <w:b/>
                <w:bCs/>
                <w:sz w:val="18"/>
                <w:szCs w:val="28"/>
                <w:rtl/>
                <w:lang w:eastAsia="en-US"/>
              </w:rPr>
            </w:pPr>
            <w:r>
              <w:rPr>
                <w:szCs w:val="28"/>
                <w:rtl/>
              </w:rPr>
              <w:br w:type="page"/>
            </w:r>
            <w:r>
              <w:rPr>
                <w:b/>
                <w:bCs/>
                <w:sz w:val="18"/>
                <w:szCs w:val="28"/>
                <w:rtl/>
                <w:lang w:eastAsia="en-US"/>
              </w:rPr>
              <w:t>البسترة</w:t>
            </w:r>
          </w:p>
        </w:tc>
        <w:tc>
          <w:tcPr>
            <w:tcW w:w="2334" w:type="dxa"/>
          </w:tcPr>
          <w:p w:rsidR="00F267AA" w:rsidRDefault="00F267AA">
            <w:pPr>
              <w:bidi/>
              <w:jc w:val="center"/>
              <w:rPr>
                <w:sz w:val="18"/>
                <w:rtl/>
                <w:lang w:eastAsia="en-US"/>
              </w:rPr>
            </w:pPr>
            <w:r>
              <w:rPr>
                <w:sz w:val="18"/>
                <w:rtl/>
                <w:lang w:eastAsia="en-US"/>
              </w:rPr>
              <w:t>تغيير طبيعة الميكروب</w:t>
            </w:r>
          </w:p>
        </w:tc>
        <w:tc>
          <w:tcPr>
            <w:tcW w:w="2828" w:type="dxa"/>
            <w:gridSpan w:val="2"/>
          </w:tcPr>
          <w:p w:rsidR="00F267AA" w:rsidRDefault="00F267AA">
            <w:pPr>
              <w:bidi/>
              <w:jc w:val="lowKashida"/>
              <w:rPr>
                <w:sz w:val="18"/>
                <w:rtl/>
                <w:lang w:eastAsia="en-US"/>
              </w:rPr>
            </w:pPr>
            <w:r>
              <w:rPr>
                <w:sz w:val="18"/>
                <w:rtl/>
                <w:lang w:eastAsia="en-US"/>
              </w:rPr>
              <w:t>اللبن، الكريم، بعض المشروبات الروحية.</w:t>
            </w:r>
          </w:p>
        </w:tc>
        <w:tc>
          <w:tcPr>
            <w:tcW w:w="3524" w:type="dxa"/>
          </w:tcPr>
          <w:p w:rsidR="00F267AA" w:rsidRDefault="00F267AA">
            <w:pPr>
              <w:bidi/>
              <w:jc w:val="lowKashida"/>
              <w:rPr>
                <w:sz w:val="18"/>
                <w:rtl/>
                <w:lang w:eastAsia="en-US"/>
              </w:rPr>
            </w:pPr>
            <w:r>
              <w:rPr>
                <w:sz w:val="18"/>
                <w:rtl/>
                <w:lang w:eastAsia="en-US"/>
              </w:rPr>
              <w:t>معاملة اللبن على درجة حرارة 72م لمدة حوإلى 15ثانية مما يؤدى إلى قتل كل البكتريا الممرضة وبعض غير الممرضة.</w:t>
            </w:r>
          </w:p>
        </w:tc>
      </w:tr>
      <w:tr w:rsidR="00F267AA" w:rsidTr="00F267AA">
        <w:tblPrEx>
          <w:tblBorders>
            <w:insideH w:val="single" w:sz="4" w:space="0" w:color="auto"/>
            <w:insideV w:val="single" w:sz="4" w:space="0" w:color="auto"/>
          </w:tblBorders>
          <w:tblCellMar>
            <w:top w:w="0" w:type="dxa"/>
            <w:bottom w:w="0" w:type="dxa"/>
          </w:tblCellMar>
        </w:tblPrEx>
        <w:trPr>
          <w:jc w:val="center"/>
        </w:trPr>
        <w:tc>
          <w:tcPr>
            <w:tcW w:w="1605" w:type="dxa"/>
            <w:gridSpan w:val="2"/>
          </w:tcPr>
          <w:p w:rsidR="00F267AA" w:rsidRDefault="00F267AA">
            <w:pPr>
              <w:bidi/>
              <w:rPr>
                <w:b/>
                <w:bCs/>
                <w:sz w:val="18"/>
                <w:szCs w:val="28"/>
                <w:rtl/>
                <w:lang w:eastAsia="en-US"/>
              </w:rPr>
            </w:pPr>
            <w:r>
              <w:rPr>
                <w:b/>
                <w:bCs/>
                <w:sz w:val="18"/>
                <w:szCs w:val="28"/>
                <w:rtl/>
                <w:lang w:eastAsia="en-US"/>
              </w:rPr>
              <w:t>الحرارة المنخفضة:</w:t>
            </w:r>
          </w:p>
          <w:p w:rsidR="00F267AA" w:rsidRDefault="00F267AA">
            <w:pPr>
              <w:pStyle w:val="Heading5"/>
              <w:spacing w:line="240" w:lineRule="auto"/>
              <w:ind w:right="75"/>
              <w:jc w:val="left"/>
              <w:rPr>
                <w:sz w:val="18"/>
                <w:szCs w:val="24"/>
                <w:rtl/>
              </w:rPr>
            </w:pPr>
            <w:r>
              <w:rPr>
                <w:sz w:val="18"/>
                <w:szCs w:val="24"/>
                <w:rtl/>
              </w:rPr>
              <w:t>التبريد</w:t>
            </w:r>
          </w:p>
        </w:tc>
        <w:tc>
          <w:tcPr>
            <w:tcW w:w="2334" w:type="dxa"/>
          </w:tcPr>
          <w:p w:rsidR="00F267AA" w:rsidRDefault="00F267AA">
            <w:pPr>
              <w:bidi/>
              <w:jc w:val="lowKashida"/>
              <w:rPr>
                <w:sz w:val="18"/>
                <w:rtl/>
                <w:lang w:eastAsia="en-US"/>
              </w:rPr>
            </w:pPr>
            <w:r>
              <w:rPr>
                <w:sz w:val="18"/>
                <w:rtl/>
                <w:lang w:eastAsia="en-US"/>
              </w:rPr>
              <w:t>يؤدى إلى قلة التفاعلات الكيميائية والتغيرات الممكنة في البروتينات.</w:t>
            </w:r>
          </w:p>
        </w:tc>
        <w:tc>
          <w:tcPr>
            <w:tcW w:w="2828" w:type="dxa"/>
            <w:gridSpan w:val="2"/>
          </w:tcPr>
          <w:p w:rsidR="00F267AA" w:rsidRDefault="00F267AA">
            <w:pPr>
              <w:bidi/>
              <w:jc w:val="lowKashida"/>
              <w:rPr>
                <w:sz w:val="18"/>
                <w:rtl/>
                <w:lang w:eastAsia="en-US"/>
              </w:rPr>
            </w:pPr>
          </w:p>
          <w:p w:rsidR="00F267AA" w:rsidRDefault="00F267AA">
            <w:pPr>
              <w:bidi/>
              <w:jc w:val="lowKashida"/>
              <w:rPr>
                <w:sz w:val="18"/>
                <w:rtl/>
                <w:lang w:eastAsia="en-US"/>
              </w:rPr>
            </w:pPr>
            <w:r>
              <w:rPr>
                <w:sz w:val="18"/>
                <w:rtl/>
                <w:lang w:eastAsia="en-US"/>
              </w:rPr>
              <w:t>الأغذية، الأدوية، حفظ المزارع الميكروبية.</w:t>
            </w:r>
          </w:p>
        </w:tc>
        <w:tc>
          <w:tcPr>
            <w:tcW w:w="3524" w:type="dxa"/>
          </w:tcPr>
          <w:p w:rsidR="00F267AA" w:rsidRDefault="00F267AA">
            <w:pPr>
              <w:bidi/>
              <w:jc w:val="lowKashida"/>
              <w:rPr>
                <w:sz w:val="18"/>
                <w:rtl/>
                <w:lang w:eastAsia="en-US"/>
              </w:rPr>
            </w:pPr>
          </w:p>
          <w:p w:rsidR="00F267AA" w:rsidRDefault="00F267AA">
            <w:pPr>
              <w:bidi/>
              <w:jc w:val="lowKashida"/>
              <w:rPr>
                <w:sz w:val="18"/>
                <w:rtl/>
                <w:lang w:eastAsia="en-US"/>
              </w:rPr>
            </w:pPr>
            <w:r>
              <w:rPr>
                <w:sz w:val="18"/>
                <w:rtl/>
                <w:lang w:eastAsia="en-US"/>
              </w:rPr>
              <w:t xml:space="preserve">لها تأثير موقف لنمو البكتريا </w:t>
            </w:r>
          </w:p>
        </w:tc>
      </w:tr>
      <w:tr w:rsidR="00F267AA" w:rsidTr="00F267AA">
        <w:tblPrEx>
          <w:tblBorders>
            <w:insideH w:val="single" w:sz="4" w:space="0" w:color="auto"/>
            <w:insideV w:val="single" w:sz="4" w:space="0" w:color="auto"/>
          </w:tblBorders>
          <w:tblCellMar>
            <w:top w:w="0" w:type="dxa"/>
            <w:bottom w:w="0" w:type="dxa"/>
          </w:tblCellMar>
        </w:tblPrEx>
        <w:trPr>
          <w:jc w:val="center"/>
        </w:trPr>
        <w:tc>
          <w:tcPr>
            <w:tcW w:w="1605" w:type="dxa"/>
            <w:gridSpan w:val="2"/>
          </w:tcPr>
          <w:p w:rsidR="00F267AA" w:rsidRDefault="00F267AA">
            <w:pPr>
              <w:bidi/>
              <w:rPr>
                <w:b/>
                <w:bCs/>
                <w:sz w:val="18"/>
                <w:rtl/>
                <w:lang w:eastAsia="en-US"/>
              </w:rPr>
            </w:pPr>
            <w:r>
              <w:rPr>
                <w:b/>
                <w:bCs/>
                <w:sz w:val="18"/>
                <w:rtl/>
                <w:lang w:eastAsia="en-US"/>
              </w:rPr>
              <w:t>التجميـد</w:t>
            </w:r>
          </w:p>
        </w:tc>
        <w:tc>
          <w:tcPr>
            <w:tcW w:w="2334" w:type="dxa"/>
          </w:tcPr>
          <w:p w:rsidR="00F267AA" w:rsidRDefault="00F267AA">
            <w:pPr>
              <w:bidi/>
              <w:jc w:val="lowKashida"/>
              <w:rPr>
                <w:sz w:val="18"/>
                <w:rtl/>
                <w:lang w:eastAsia="en-US"/>
              </w:rPr>
            </w:pPr>
            <w:r>
              <w:rPr>
                <w:sz w:val="18"/>
                <w:rtl/>
                <w:lang w:eastAsia="en-US"/>
              </w:rPr>
              <w:t>يؤدى إلى قلة التفاعلات الكيميائية والتغيرات الممكنة في البروتينات.</w:t>
            </w:r>
          </w:p>
        </w:tc>
        <w:tc>
          <w:tcPr>
            <w:tcW w:w="2828" w:type="dxa"/>
            <w:gridSpan w:val="2"/>
          </w:tcPr>
          <w:p w:rsidR="00F267AA" w:rsidRDefault="00F267AA">
            <w:pPr>
              <w:bidi/>
              <w:jc w:val="lowKashida"/>
              <w:rPr>
                <w:sz w:val="18"/>
                <w:rtl/>
                <w:lang w:eastAsia="en-US"/>
              </w:rPr>
            </w:pPr>
            <w:r>
              <w:rPr>
                <w:sz w:val="18"/>
                <w:rtl/>
                <w:lang w:eastAsia="en-US"/>
              </w:rPr>
              <w:t>الأغذية، الأدوية، حفظ المزارع الميكروبية.</w:t>
            </w:r>
          </w:p>
        </w:tc>
        <w:tc>
          <w:tcPr>
            <w:tcW w:w="3524" w:type="dxa"/>
          </w:tcPr>
          <w:p w:rsidR="00F267AA" w:rsidRDefault="00F267AA">
            <w:pPr>
              <w:bidi/>
              <w:jc w:val="lowKashida"/>
              <w:rPr>
                <w:sz w:val="18"/>
                <w:rtl/>
                <w:lang w:eastAsia="en-US"/>
              </w:rPr>
            </w:pPr>
            <w:r>
              <w:rPr>
                <w:sz w:val="18"/>
                <w:rtl/>
                <w:lang w:eastAsia="en-US"/>
              </w:rPr>
              <w:t>طريقة فعالة لحفظ المزارع الميكروبية ما بين – 5 و – 95ْ م.</w:t>
            </w:r>
          </w:p>
        </w:tc>
      </w:tr>
    </w:tbl>
    <w:p w:rsidR="00000000" w:rsidRDefault="00770426">
      <w:pPr>
        <w:bidi/>
        <w:jc w:val="center"/>
        <w:rPr>
          <w:rFonts w:hint="cs"/>
          <w:rtl/>
        </w:rPr>
      </w:pPr>
    </w:p>
    <w:p w:rsidR="00000000" w:rsidRDefault="00770426">
      <w:pPr>
        <w:bidi/>
        <w:jc w:val="center"/>
        <w:rPr>
          <w:rFonts w:hint="cs"/>
          <w:rtl/>
        </w:rPr>
      </w:pPr>
    </w:p>
    <w:p w:rsidR="00000000" w:rsidRDefault="00770426">
      <w:pPr>
        <w:bidi/>
        <w:jc w:val="center"/>
        <w:rPr>
          <w:rFonts w:hint="cs"/>
          <w:b/>
          <w:bCs/>
          <w:sz w:val="30"/>
          <w:szCs w:val="34"/>
          <w:rtl/>
        </w:rPr>
      </w:pPr>
      <w:r>
        <w:rPr>
          <w:rFonts w:hint="cs"/>
          <w:b/>
          <w:bCs/>
          <w:sz w:val="30"/>
          <w:szCs w:val="34"/>
          <w:rtl/>
        </w:rPr>
        <w:t xml:space="preserve">ثانيا طرق التعقيم الأخرى </w:t>
      </w:r>
    </w:p>
    <w:tbl>
      <w:tblPr>
        <w:bidiVisual/>
        <w:tblW w:w="0" w:type="auto"/>
        <w:jc w:val="center"/>
        <w:tblInd w:w="-23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23"/>
        <w:gridCol w:w="1645"/>
        <w:gridCol w:w="1701"/>
        <w:gridCol w:w="3112"/>
      </w:tblGrid>
      <w:tr w:rsidR="00F267AA" w:rsidTr="00F267AA">
        <w:tblPrEx>
          <w:tblCellMar>
            <w:top w:w="0" w:type="dxa"/>
            <w:bottom w:w="0" w:type="dxa"/>
          </w:tblCellMar>
        </w:tblPrEx>
        <w:trPr>
          <w:jc w:val="center"/>
        </w:trPr>
        <w:tc>
          <w:tcPr>
            <w:tcW w:w="2323" w:type="dxa"/>
          </w:tcPr>
          <w:p w:rsidR="00F267AA" w:rsidRDefault="00F267AA">
            <w:pPr>
              <w:pStyle w:val="Heading3"/>
              <w:spacing w:line="240" w:lineRule="auto"/>
              <w:jc w:val="both"/>
              <w:rPr>
                <w:sz w:val="18"/>
                <w:szCs w:val="28"/>
                <w:rtl/>
                <w:lang w:eastAsia="en-US"/>
              </w:rPr>
            </w:pPr>
            <w:r>
              <w:rPr>
                <w:sz w:val="18"/>
                <w:szCs w:val="28"/>
                <w:rtl/>
                <w:lang w:eastAsia="en-US"/>
              </w:rPr>
              <w:t>الضغط الأسموزي</w:t>
            </w:r>
          </w:p>
        </w:tc>
        <w:tc>
          <w:tcPr>
            <w:tcW w:w="1645" w:type="dxa"/>
          </w:tcPr>
          <w:p w:rsidR="00F267AA" w:rsidRDefault="00F267AA">
            <w:pPr>
              <w:bidi/>
              <w:jc w:val="center"/>
              <w:rPr>
                <w:sz w:val="18"/>
                <w:rtl/>
                <w:lang w:eastAsia="en-US"/>
              </w:rPr>
            </w:pPr>
            <w:r>
              <w:rPr>
                <w:sz w:val="18"/>
                <w:rtl/>
                <w:lang w:eastAsia="en-US"/>
              </w:rPr>
              <w:t xml:space="preserve">بلزمة الخلايا الميكروبية </w:t>
            </w:r>
          </w:p>
        </w:tc>
        <w:tc>
          <w:tcPr>
            <w:tcW w:w="1701" w:type="dxa"/>
          </w:tcPr>
          <w:p w:rsidR="00F267AA" w:rsidRDefault="00F267AA">
            <w:pPr>
              <w:bidi/>
              <w:jc w:val="center"/>
              <w:rPr>
                <w:sz w:val="18"/>
                <w:rtl/>
                <w:lang w:eastAsia="en-US"/>
              </w:rPr>
            </w:pPr>
            <w:r>
              <w:rPr>
                <w:sz w:val="18"/>
                <w:rtl/>
                <w:lang w:eastAsia="en-US"/>
              </w:rPr>
              <w:t xml:space="preserve">حفظ الأغذية </w:t>
            </w:r>
          </w:p>
        </w:tc>
        <w:tc>
          <w:tcPr>
            <w:tcW w:w="3112" w:type="dxa"/>
          </w:tcPr>
          <w:p w:rsidR="00F267AA" w:rsidRDefault="00F267AA">
            <w:pPr>
              <w:bidi/>
              <w:jc w:val="lowKashida"/>
              <w:rPr>
                <w:sz w:val="18"/>
                <w:rtl/>
                <w:lang w:eastAsia="en-US"/>
              </w:rPr>
            </w:pPr>
            <w:r>
              <w:rPr>
                <w:sz w:val="18"/>
                <w:rtl/>
                <w:lang w:eastAsia="en-US"/>
              </w:rPr>
              <w:t>من نتيجتها أن تفقد الخلايا الميكروبية الماء الموجود داخلها.</w:t>
            </w:r>
          </w:p>
        </w:tc>
      </w:tr>
      <w:tr w:rsidR="00F267AA" w:rsidTr="00F267AA">
        <w:tblPrEx>
          <w:tblCellMar>
            <w:top w:w="0" w:type="dxa"/>
            <w:bottom w:w="0" w:type="dxa"/>
          </w:tblCellMar>
        </w:tblPrEx>
        <w:trPr>
          <w:jc w:val="center"/>
        </w:trPr>
        <w:tc>
          <w:tcPr>
            <w:tcW w:w="2323" w:type="dxa"/>
          </w:tcPr>
          <w:p w:rsidR="00F267AA" w:rsidRDefault="00F267AA">
            <w:pPr>
              <w:pStyle w:val="Heading2"/>
              <w:spacing w:line="240" w:lineRule="auto"/>
              <w:rPr>
                <w:sz w:val="18"/>
                <w:rtl/>
                <w:lang w:eastAsia="en-US"/>
              </w:rPr>
            </w:pPr>
            <w:r>
              <w:rPr>
                <w:sz w:val="18"/>
                <w:rtl/>
                <w:lang w:eastAsia="en-US"/>
              </w:rPr>
              <w:t>الإشعاع</w:t>
            </w:r>
          </w:p>
        </w:tc>
        <w:tc>
          <w:tcPr>
            <w:tcW w:w="1645" w:type="dxa"/>
          </w:tcPr>
          <w:p w:rsidR="00F267AA" w:rsidRDefault="00F267AA">
            <w:pPr>
              <w:bidi/>
              <w:jc w:val="lowKashida"/>
              <w:rPr>
                <w:sz w:val="18"/>
                <w:rtl/>
                <w:lang w:eastAsia="en-US"/>
              </w:rPr>
            </w:pPr>
          </w:p>
        </w:tc>
        <w:tc>
          <w:tcPr>
            <w:tcW w:w="1701" w:type="dxa"/>
          </w:tcPr>
          <w:p w:rsidR="00F267AA" w:rsidRDefault="00F267AA">
            <w:pPr>
              <w:bidi/>
              <w:jc w:val="lowKashida"/>
              <w:rPr>
                <w:sz w:val="18"/>
                <w:rtl/>
                <w:lang w:eastAsia="en-US"/>
              </w:rPr>
            </w:pPr>
          </w:p>
        </w:tc>
        <w:tc>
          <w:tcPr>
            <w:tcW w:w="3112" w:type="dxa"/>
          </w:tcPr>
          <w:p w:rsidR="00F267AA" w:rsidRDefault="00F267AA">
            <w:pPr>
              <w:bidi/>
              <w:jc w:val="lowKashida"/>
              <w:rPr>
                <w:sz w:val="18"/>
                <w:rtl/>
                <w:lang w:eastAsia="en-US"/>
              </w:rPr>
            </w:pPr>
          </w:p>
        </w:tc>
      </w:tr>
      <w:tr w:rsidR="00F267AA" w:rsidTr="00F267AA">
        <w:tblPrEx>
          <w:tblCellMar>
            <w:top w:w="0" w:type="dxa"/>
            <w:bottom w:w="0" w:type="dxa"/>
          </w:tblCellMar>
        </w:tblPrEx>
        <w:trPr>
          <w:jc w:val="center"/>
        </w:trPr>
        <w:tc>
          <w:tcPr>
            <w:tcW w:w="2323" w:type="dxa"/>
          </w:tcPr>
          <w:p w:rsidR="00F267AA" w:rsidRDefault="00F267AA">
            <w:pPr>
              <w:numPr>
                <w:ilvl w:val="0"/>
                <w:numId w:val="11"/>
              </w:numPr>
              <w:bidi/>
              <w:ind w:right="0"/>
              <w:jc w:val="center"/>
              <w:rPr>
                <w:b/>
                <w:bCs/>
                <w:sz w:val="18"/>
                <w:rtl/>
                <w:lang w:eastAsia="en-US"/>
              </w:rPr>
            </w:pPr>
            <w:r>
              <w:rPr>
                <w:b/>
                <w:bCs/>
                <w:sz w:val="18"/>
                <w:rtl/>
                <w:lang w:eastAsia="en-US"/>
              </w:rPr>
              <w:t>المتأين</w:t>
            </w:r>
          </w:p>
        </w:tc>
        <w:tc>
          <w:tcPr>
            <w:tcW w:w="1645" w:type="dxa"/>
          </w:tcPr>
          <w:p w:rsidR="00F267AA" w:rsidRDefault="00F267AA">
            <w:pPr>
              <w:bidi/>
              <w:jc w:val="lowKashida"/>
              <w:rPr>
                <w:sz w:val="18"/>
                <w:rtl/>
                <w:lang w:eastAsia="en-US"/>
              </w:rPr>
            </w:pPr>
            <w:r>
              <w:rPr>
                <w:sz w:val="18"/>
                <w:rtl/>
                <w:lang w:eastAsia="en-US"/>
              </w:rPr>
              <w:t xml:space="preserve">تدمير الـ </w:t>
            </w:r>
            <w:r>
              <w:rPr>
                <w:sz w:val="18"/>
                <w:lang w:eastAsia="en-US"/>
              </w:rPr>
              <w:t>DNA</w:t>
            </w:r>
            <w:r>
              <w:rPr>
                <w:sz w:val="18"/>
                <w:rtl/>
                <w:lang w:eastAsia="en-US"/>
              </w:rPr>
              <w:t xml:space="preserve"> باستخدام أشعة </w:t>
            </w:r>
            <w:r>
              <w:rPr>
                <w:sz w:val="18"/>
                <w:lang w:eastAsia="en-US"/>
              </w:rPr>
              <w:t>X</w:t>
            </w:r>
            <w:r>
              <w:rPr>
                <w:sz w:val="18"/>
                <w:rtl/>
                <w:lang w:eastAsia="en-US"/>
              </w:rPr>
              <w:t xml:space="preserve"> وجاما وكذلك حزم إلكترونية عإلىة الطاقة.</w:t>
            </w:r>
          </w:p>
        </w:tc>
        <w:tc>
          <w:tcPr>
            <w:tcW w:w="1701" w:type="dxa"/>
          </w:tcPr>
          <w:p w:rsidR="00F267AA" w:rsidRDefault="00F267AA">
            <w:pPr>
              <w:bidi/>
              <w:jc w:val="lowKashida"/>
              <w:rPr>
                <w:sz w:val="18"/>
                <w:rtl/>
                <w:lang w:eastAsia="en-US"/>
              </w:rPr>
            </w:pPr>
            <w:r>
              <w:rPr>
                <w:sz w:val="18"/>
                <w:rtl/>
                <w:lang w:eastAsia="en-US"/>
              </w:rPr>
              <w:t>تستخدم في تعقيم المركبات الدوائية، المكونات الطبية، وكذلك الخاصة بالأسنان.</w:t>
            </w:r>
          </w:p>
        </w:tc>
        <w:tc>
          <w:tcPr>
            <w:tcW w:w="3112" w:type="dxa"/>
          </w:tcPr>
          <w:p w:rsidR="00F267AA" w:rsidRDefault="00F267AA">
            <w:pPr>
              <w:bidi/>
              <w:jc w:val="lowKashida"/>
              <w:rPr>
                <w:sz w:val="18"/>
                <w:rtl/>
                <w:lang w:eastAsia="en-US"/>
              </w:rPr>
            </w:pPr>
            <w:r>
              <w:rPr>
                <w:sz w:val="18"/>
                <w:rtl/>
                <w:lang w:eastAsia="en-US"/>
              </w:rPr>
              <w:t>ليس شائع الاستخدام في التعقيم المعتاد.</w:t>
            </w:r>
          </w:p>
        </w:tc>
      </w:tr>
      <w:tr w:rsidR="00F267AA" w:rsidTr="00F267AA">
        <w:tblPrEx>
          <w:tblCellMar>
            <w:top w:w="0" w:type="dxa"/>
            <w:bottom w:w="0" w:type="dxa"/>
          </w:tblCellMar>
        </w:tblPrEx>
        <w:trPr>
          <w:jc w:val="center"/>
        </w:trPr>
        <w:tc>
          <w:tcPr>
            <w:tcW w:w="2323" w:type="dxa"/>
          </w:tcPr>
          <w:p w:rsidR="00F267AA" w:rsidRDefault="00F267AA">
            <w:pPr>
              <w:numPr>
                <w:ilvl w:val="0"/>
                <w:numId w:val="12"/>
              </w:numPr>
              <w:bidi/>
              <w:ind w:right="0"/>
              <w:jc w:val="center"/>
              <w:rPr>
                <w:b/>
                <w:bCs/>
                <w:sz w:val="18"/>
                <w:rtl/>
                <w:lang w:eastAsia="en-US"/>
              </w:rPr>
            </w:pPr>
            <w:r>
              <w:rPr>
                <w:b/>
                <w:bCs/>
                <w:sz w:val="18"/>
                <w:rtl/>
                <w:lang w:eastAsia="en-US"/>
              </w:rPr>
              <w:t>الغير متأين</w:t>
            </w:r>
          </w:p>
        </w:tc>
        <w:tc>
          <w:tcPr>
            <w:tcW w:w="1645" w:type="dxa"/>
          </w:tcPr>
          <w:p w:rsidR="00F267AA" w:rsidRDefault="00F267AA">
            <w:pPr>
              <w:bidi/>
              <w:jc w:val="lowKashida"/>
              <w:rPr>
                <w:sz w:val="18"/>
                <w:rtl/>
                <w:lang w:eastAsia="en-US"/>
              </w:rPr>
            </w:pPr>
            <w:r>
              <w:rPr>
                <w:sz w:val="18"/>
                <w:rtl/>
                <w:lang w:eastAsia="en-US"/>
              </w:rPr>
              <w:t xml:space="preserve">إحداث أضرار للـ </w:t>
            </w:r>
            <w:r>
              <w:rPr>
                <w:sz w:val="18"/>
                <w:lang w:eastAsia="en-US"/>
              </w:rPr>
              <w:t>DNA</w:t>
            </w:r>
            <w:r>
              <w:rPr>
                <w:sz w:val="18"/>
                <w:rtl/>
                <w:lang w:eastAsia="en-US"/>
              </w:rPr>
              <w:t xml:space="preserve"> بواسطة الأشعة فوق البنفسجية.</w:t>
            </w:r>
          </w:p>
        </w:tc>
        <w:tc>
          <w:tcPr>
            <w:tcW w:w="1701" w:type="dxa"/>
          </w:tcPr>
          <w:p w:rsidR="00F267AA" w:rsidRDefault="00F267AA">
            <w:pPr>
              <w:bidi/>
              <w:jc w:val="lowKashida"/>
              <w:rPr>
                <w:sz w:val="18"/>
                <w:rtl/>
                <w:lang w:eastAsia="en-US"/>
              </w:rPr>
            </w:pPr>
            <w:r>
              <w:rPr>
                <w:sz w:val="18"/>
                <w:rtl/>
                <w:lang w:eastAsia="en-US"/>
              </w:rPr>
              <w:t>تُطبق عملياً باستخدام مصدر للأشعة فوق البنفسجية.</w:t>
            </w:r>
          </w:p>
        </w:tc>
        <w:tc>
          <w:tcPr>
            <w:tcW w:w="3112" w:type="dxa"/>
          </w:tcPr>
          <w:p w:rsidR="00F267AA" w:rsidRDefault="00F267AA">
            <w:pPr>
              <w:bidi/>
              <w:jc w:val="lowKashida"/>
              <w:rPr>
                <w:sz w:val="18"/>
                <w:rtl/>
                <w:lang w:eastAsia="en-US"/>
              </w:rPr>
            </w:pPr>
            <w:r>
              <w:rPr>
                <w:sz w:val="18"/>
                <w:rtl/>
                <w:lang w:eastAsia="en-US"/>
              </w:rPr>
              <w:t>الإشعاع ليست لديه قدرة كبيرة على النفاذية.</w:t>
            </w:r>
          </w:p>
        </w:tc>
      </w:tr>
    </w:tbl>
    <w:p w:rsidR="00770426" w:rsidRDefault="00770426">
      <w:pPr>
        <w:bidi/>
        <w:jc w:val="lowKashida"/>
        <w:outlineLvl w:val="0"/>
        <w:rPr>
          <w:b/>
          <w:bCs/>
          <w:sz w:val="24"/>
          <w:szCs w:val="32"/>
          <w:rtl/>
          <w:lang w:eastAsia="en-US"/>
        </w:rPr>
      </w:pPr>
    </w:p>
    <w:sectPr w:rsidR="00770426">
      <w:headerReference w:type="even" r:id="rId10"/>
      <w:headerReference w:type="default" r:id="rId11"/>
      <w:footerReference w:type="even" r:id="rId12"/>
      <w:footerReference w:type="default" r:id="rId13"/>
      <w:pgSz w:w="11909" w:h="16834" w:code="9"/>
      <w:pgMar w:top="3125" w:right="1642" w:bottom="2952" w:left="1166" w:header="720" w:footer="2275" w:gutter="0"/>
      <w:paperSrc w:first="15" w:other="15"/>
      <w:pgNumType w:start="1"/>
      <w:cols w:space="720"/>
      <w:docGrid w:linePitch="275" w:charSpace="4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426" w:rsidRDefault="00770426">
      <w:r>
        <w:separator/>
      </w:r>
    </w:p>
  </w:endnote>
  <w:endnote w:type="continuationSeparator" w:id="1">
    <w:p w:rsidR="00770426" w:rsidRDefault="00770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70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0000" w:rsidRDefault="00770426">
    <w:pPr>
      <w:pStyle w:val="Footer"/>
      <w:framePr w:wrap="around" w:vAnchor="text" w:hAnchor="margin" w:xAlign="center" w:y="1"/>
      <w:rPr>
        <w:rStyle w:val="PageNumber"/>
      </w:rPr>
    </w:pPr>
  </w:p>
  <w:p w:rsidR="00000000" w:rsidRDefault="007704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70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7AA">
      <w:rPr>
        <w:rStyle w:val="PageNumber"/>
        <w:noProof/>
      </w:rPr>
      <w:t>8</w:t>
    </w:r>
    <w:r>
      <w:rPr>
        <w:rStyle w:val="PageNumber"/>
      </w:rPr>
      <w:fldChar w:fldCharType="end"/>
    </w:r>
  </w:p>
  <w:p w:rsidR="00000000" w:rsidRDefault="00770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426" w:rsidRDefault="00770426">
      <w:r>
        <w:separator/>
      </w:r>
    </w:p>
  </w:footnote>
  <w:footnote w:type="continuationSeparator" w:id="1">
    <w:p w:rsidR="00770426" w:rsidRDefault="00770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70426">
    <w:pPr>
      <w:pStyle w:val="Header"/>
      <w:framePr w:h="2464" w:hRule="exact" w:wrap="around" w:vAnchor="text" w:hAnchor="margin" w:xAlign="outside" w:y="-2"/>
      <w:bidi/>
      <w:rPr>
        <w:rStyle w:val="PageNumber"/>
        <w:szCs w:val="28"/>
        <w:rtl/>
      </w:rPr>
    </w:pPr>
  </w:p>
  <w:p w:rsidR="00000000" w:rsidRDefault="00770426">
    <w:pPr>
      <w:pStyle w:val="Header"/>
      <w:framePr w:h="2464" w:hRule="exact" w:wrap="around" w:vAnchor="text" w:hAnchor="margin" w:xAlign="outside" w:y="-2"/>
      <w:bidi/>
      <w:rPr>
        <w:rStyle w:val="PageNumber"/>
        <w:szCs w:val="28"/>
        <w:rtl/>
      </w:rPr>
    </w:pPr>
  </w:p>
  <w:p w:rsidR="00000000" w:rsidRDefault="00770426">
    <w:pPr>
      <w:pStyle w:val="Header"/>
      <w:framePr w:h="2464" w:hRule="exact" w:wrap="around" w:vAnchor="text" w:hAnchor="margin" w:xAlign="outside" w:y="-2"/>
      <w:bidi/>
      <w:rPr>
        <w:rStyle w:val="PageNumber"/>
        <w:szCs w:val="28"/>
        <w:rtl/>
      </w:rPr>
    </w:pPr>
  </w:p>
  <w:p w:rsidR="00000000" w:rsidRDefault="00770426">
    <w:pPr>
      <w:pStyle w:val="Header"/>
      <w:framePr w:h="2464" w:hRule="exact" w:wrap="around" w:vAnchor="text" w:hAnchor="margin" w:xAlign="outside" w:y="-2"/>
      <w:bidi/>
      <w:rPr>
        <w:rStyle w:val="PageNumber"/>
        <w:szCs w:val="28"/>
        <w:rtl/>
      </w:rPr>
    </w:pPr>
  </w:p>
  <w:p w:rsidR="00000000" w:rsidRDefault="00770426">
    <w:pPr>
      <w:pStyle w:val="Header"/>
      <w:framePr w:h="2464" w:hRule="exact" w:wrap="around" w:vAnchor="text" w:hAnchor="margin" w:xAlign="outside" w:y="-2"/>
      <w:bidi/>
      <w:rPr>
        <w:rStyle w:val="PageNumber"/>
        <w:szCs w:val="28"/>
      </w:rPr>
    </w:pPr>
  </w:p>
  <w:p w:rsidR="00000000" w:rsidRDefault="00770426">
    <w:pPr>
      <w:pStyle w:val="Header"/>
      <w:framePr w:wrap="around" w:vAnchor="text" w:hAnchor="margin" w:xAlign="center" w:y="1"/>
      <w:ind w:right="360" w:firstLine="360"/>
      <w:rPr>
        <w:rStyle w:val="PageNumber"/>
      </w:rPr>
    </w:pPr>
  </w:p>
  <w:p w:rsidR="00000000" w:rsidRDefault="007704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70426">
    <w:pPr>
      <w:pStyle w:val="Header"/>
      <w:framePr w:h="2464" w:hRule="exact" w:wrap="around" w:vAnchor="text" w:hAnchor="margin" w:xAlign="outside" w:y="-2"/>
      <w:bidi/>
      <w:rPr>
        <w:rStyle w:val="PageNumber"/>
        <w:szCs w:val="28"/>
        <w:rtl/>
      </w:rPr>
    </w:pPr>
  </w:p>
  <w:p w:rsidR="00000000" w:rsidRDefault="00770426">
    <w:pPr>
      <w:pStyle w:val="Header"/>
      <w:framePr w:h="2464" w:hRule="exact" w:wrap="around" w:vAnchor="text" w:hAnchor="margin" w:xAlign="outside" w:y="-2"/>
      <w:bidi/>
      <w:rPr>
        <w:rStyle w:val="PageNumber"/>
        <w:szCs w:val="28"/>
        <w:rtl/>
      </w:rPr>
    </w:pPr>
  </w:p>
  <w:p w:rsidR="00000000" w:rsidRDefault="00770426">
    <w:pPr>
      <w:pStyle w:val="Header"/>
      <w:framePr w:h="2464" w:hRule="exact" w:wrap="around" w:vAnchor="text" w:hAnchor="margin" w:xAlign="outside" w:y="-2"/>
      <w:bidi/>
      <w:rPr>
        <w:rStyle w:val="PageNumber"/>
        <w:szCs w:val="28"/>
        <w:rtl/>
      </w:rPr>
    </w:pPr>
  </w:p>
  <w:p w:rsidR="00000000" w:rsidRDefault="00770426">
    <w:pPr>
      <w:pStyle w:val="Header"/>
      <w:framePr w:h="2464" w:hRule="exact" w:wrap="around" w:vAnchor="text" w:hAnchor="margin" w:xAlign="outside" w:y="-2"/>
      <w:bidi/>
      <w:rPr>
        <w:rStyle w:val="PageNumber"/>
        <w:szCs w:val="28"/>
        <w:rtl/>
      </w:rPr>
    </w:pPr>
  </w:p>
  <w:p w:rsidR="00000000" w:rsidRDefault="00770426">
    <w:pPr>
      <w:pStyle w:val="Header"/>
      <w:framePr w:h="2464" w:hRule="exact" w:wrap="around" w:vAnchor="text" w:hAnchor="margin" w:xAlign="outside" w:y="-2"/>
      <w:ind w:right="360" w:firstLine="360"/>
      <w:rPr>
        <w:rStyle w:val="PageNumber"/>
      </w:rPr>
    </w:pPr>
  </w:p>
  <w:p w:rsidR="00000000" w:rsidRDefault="00770426">
    <w:pPr>
      <w:pStyle w:val="Header"/>
      <w:ind w:right="360" w:firstLine="360"/>
      <w:jc w:val="center"/>
      <w:rPr>
        <w:szCs w:val="30"/>
      </w:rPr>
    </w:pPr>
    <w:r>
      <w:rPr>
        <w:szCs w:val="30"/>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58A7"/>
    <w:multiLevelType w:val="hybridMultilevel"/>
    <w:tmpl w:val="40021874"/>
    <w:lvl w:ilvl="0" w:tplc="B31A7C62">
      <w:start w:val="1"/>
      <w:numFmt w:val="decimal"/>
      <w:lvlText w:val="%1."/>
      <w:lvlJc w:val="left"/>
      <w:pPr>
        <w:tabs>
          <w:tab w:val="num" w:pos="764"/>
        </w:tabs>
        <w:ind w:left="764" w:right="360" w:hanging="360"/>
      </w:pPr>
      <w:rPr>
        <w:rFonts w:hint="default"/>
        <w:i w:val="0"/>
        <w:iCs w:val="0"/>
        <w:sz w:val="36"/>
        <w:szCs w:val="36"/>
        <w:lang w:val="en-US"/>
      </w:rPr>
    </w:lvl>
    <w:lvl w:ilvl="1" w:tplc="0409000F">
      <w:start w:val="1"/>
      <w:numFmt w:val="decimal"/>
      <w:lvlText w:val="%2."/>
      <w:lvlJc w:val="left"/>
      <w:pPr>
        <w:tabs>
          <w:tab w:val="num" w:pos="764"/>
        </w:tabs>
        <w:ind w:left="764" w:right="764" w:hanging="360"/>
      </w:pPr>
    </w:lvl>
    <w:lvl w:ilvl="2" w:tplc="0409000F">
      <w:start w:val="1"/>
      <w:numFmt w:val="decimal"/>
      <w:lvlText w:val="%3."/>
      <w:lvlJc w:val="left"/>
      <w:pPr>
        <w:tabs>
          <w:tab w:val="num" w:pos="764"/>
        </w:tabs>
        <w:ind w:left="764" w:right="764" w:hanging="360"/>
      </w:pPr>
      <w:rPr>
        <w:rFonts w:hint="default"/>
        <w:i w:val="0"/>
        <w:iCs w:val="0"/>
        <w:sz w:val="36"/>
        <w:szCs w:val="36"/>
        <w:lang w:val="en-US"/>
      </w:rPr>
    </w:lvl>
    <w:lvl w:ilvl="3" w:tplc="0409000F">
      <w:start w:val="1"/>
      <w:numFmt w:val="decimal"/>
      <w:lvlText w:val="%4."/>
      <w:lvlJc w:val="left"/>
      <w:pPr>
        <w:tabs>
          <w:tab w:val="num" w:pos="2924"/>
        </w:tabs>
        <w:ind w:left="2924" w:right="2924" w:hanging="360"/>
      </w:pPr>
    </w:lvl>
    <w:lvl w:ilvl="4" w:tplc="04090019" w:tentative="1">
      <w:start w:val="1"/>
      <w:numFmt w:val="lowerLetter"/>
      <w:lvlText w:val="%5."/>
      <w:lvlJc w:val="left"/>
      <w:pPr>
        <w:tabs>
          <w:tab w:val="num" w:pos="3644"/>
        </w:tabs>
        <w:ind w:left="3644" w:right="3644" w:hanging="360"/>
      </w:pPr>
    </w:lvl>
    <w:lvl w:ilvl="5" w:tplc="0409001B" w:tentative="1">
      <w:start w:val="1"/>
      <w:numFmt w:val="lowerRoman"/>
      <w:lvlText w:val="%6."/>
      <w:lvlJc w:val="right"/>
      <w:pPr>
        <w:tabs>
          <w:tab w:val="num" w:pos="4364"/>
        </w:tabs>
        <w:ind w:left="4364" w:right="4364" w:hanging="180"/>
      </w:pPr>
    </w:lvl>
    <w:lvl w:ilvl="6" w:tplc="0409000F" w:tentative="1">
      <w:start w:val="1"/>
      <w:numFmt w:val="decimal"/>
      <w:lvlText w:val="%7."/>
      <w:lvlJc w:val="left"/>
      <w:pPr>
        <w:tabs>
          <w:tab w:val="num" w:pos="5084"/>
        </w:tabs>
        <w:ind w:left="5084" w:right="5084" w:hanging="360"/>
      </w:pPr>
    </w:lvl>
    <w:lvl w:ilvl="7" w:tplc="04090019" w:tentative="1">
      <w:start w:val="1"/>
      <w:numFmt w:val="lowerLetter"/>
      <w:lvlText w:val="%8."/>
      <w:lvlJc w:val="left"/>
      <w:pPr>
        <w:tabs>
          <w:tab w:val="num" w:pos="5804"/>
        </w:tabs>
        <w:ind w:left="5804" w:right="5804" w:hanging="360"/>
      </w:pPr>
    </w:lvl>
    <w:lvl w:ilvl="8" w:tplc="0409001B" w:tentative="1">
      <w:start w:val="1"/>
      <w:numFmt w:val="lowerRoman"/>
      <w:lvlText w:val="%9."/>
      <w:lvlJc w:val="right"/>
      <w:pPr>
        <w:tabs>
          <w:tab w:val="num" w:pos="6524"/>
        </w:tabs>
        <w:ind w:left="6524" w:right="6524" w:hanging="180"/>
      </w:pPr>
    </w:lvl>
  </w:abstractNum>
  <w:abstractNum w:abstractNumId="1">
    <w:nsid w:val="0ACB3E58"/>
    <w:multiLevelType w:val="multilevel"/>
    <w:tmpl w:val="EAC670A6"/>
    <w:lvl w:ilvl="0">
      <w:start w:val="1"/>
      <w:numFmt w:val="decimal"/>
      <w:lvlText w:val="%1."/>
      <w:lvlJc w:val="left"/>
      <w:pPr>
        <w:tabs>
          <w:tab w:val="num" w:pos="764"/>
        </w:tabs>
        <w:ind w:left="764" w:right="764" w:hanging="360"/>
      </w:pPr>
    </w:lvl>
    <w:lvl w:ilvl="1">
      <w:start w:val="1"/>
      <w:numFmt w:val="decimal"/>
      <w:lvlText w:val="%2."/>
      <w:lvlJc w:val="left"/>
      <w:pPr>
        <w:tabs>
          <w:tab w:val="num" w:pos="764"/>
        </w:tabs>
        <w:ind w:left="764" w:right="764" w:hanging="360"/>
      </w:pPr>
    </w:lvl>
    <w:lvl w:ilvl="2">
      <w:start w:val="1"/>
      <w:numFmt w:val="lowerRoman"/>
      <w:lvlText w:val="%3."/>
      <w:lvlJc w:val="right"/>
      <w:pPr>
        <w:tabs>
          <w:tab w:val="num" w:pos="2204"/>
        </w:tabs>
        <w:ind w:left="2204" w:right="2204" w:hanging="180"/>
      </w:pPr>
    </w:lvl>
    <w:lvl w:ilvl="3">
      <w:start w:val="1"/>
      <w:numFmt w:val="decimal"/>
      <w:lvlText w:val="%4."/>
      <w:lvlJc w:val="left"/>
      <w:pPr>
        <w:tabs>
          <w:tab w:val="num" w:pos="2924"/>
        </w:tabs>
        <w:ind w:left="2924" w:right="2924" w:hanging="360"/>
      </w:pPr>
    </w:lvl>
    <w:lvl w:ilvl="4">
      <w:start w:val="1"/>
      <w:numFmt w:val="lowerLetter"/>
      <w:lvlText w:val="%5."/>
      <w:lvlJc w:val="left"/>
      <w:pPr>
        <w:tabs>
          <w:tab w:val="num" w:pos="3644"/>
        </w:tabs>
        <w:ind w:left="3644" w:right="3644" w:hanging="360"/>
      </w:pPr>
    </w:lvl>
    <w:lvl w:ilvl="5">
      <w:start w:val="1"/>
      <w:numFmt w:val="lowerRoman"/>
      <w:lvlText w:val="%6."/>
      <w:lvlJc w:val="right"/>
      <w:pPr>
        <w:tabs>
          <w:tab w:val="num" w:pos="4364"/>
        </w:tabs>
        <w:ind w:left="4364" w:right="4364" w:hanging="180"/>
      </w:pPr>
    </w:lvl>
    <w:lvl w:ilvl="6">
      <w:start w:val="1"/>
      <w:numFmt w:val="decimal"/>
      <w:lvlText w:val="%7."/>
      <w:lvlJc w:val="left"/>
      <w:pPr>
        <w:tabs>
          <w:tab w:val="num" w:pos="5084"/>
        </w:tabs>
        <w:ind w:left="5084" w:right="5084" w:hanging="360"/>
      </w:pPr>
    </w:lvl>
    <w:lvl w:ilvl="7">
      <w:start w:val="1"/>
      <w:numFmt w:val="lowerLetter"/>
      <w:lvlText w:val="%8."/>
      <w:lvlJc w:val="left"/>
      <w:pPr>
        <w:tabs>
          <w:tab w:val="num" w:pos="5804"/>
        </w:tabs>
        <w:ind w:left="5804" w:right="5804" w:hanging="360"/>
      </w:pPr>
    </w:lvl>
    <w:lvl w:ilvl="8">
      <w:start w:val="1"/>
      <w:numFmt w:val="lowerRoman"/>
      <w:lvlText w:val="%9."/>
      <w:lvlJc w:val="right"/>
      <w:pPr>
        <w:tabs>
          <w:tab w:val="num" w:pos="6524"/>
        </w:tabs>
        <w:ind w:left="6524" w:right="6524" w:hanging="180"/>
      </w:pPr>
    </w:lvl>
  </w:abstractNum>
  <w:abstractNum w:abstractNumId="2">
    <w:nsid w:val="0C030B2B"/>
    <w:multiLevelType w:val="hybridMultilevel"/>
    <w:tmpl w:val="C5F4AFAC"/>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0F1C5967"/>
    <w:multiLevelType w:val="multilevel"/>
    <w:tmpl w:val="8B607D78"/>
    <w:lvl w:ilvl="0">
      <w:start w:val="1"/>
      <w:numFmt w:val="decimal"/>
      <w:lvlText w:val="%1."/>
      <w:lvlJc w:val="left"/>
      <w:pPr>
        <w:tabs>
          <w:tab w:val="num" w:pos="720"/>
        </w:tabs>
        <w:ind w:left="720" w:right="720" w:hanging="360"/>
      </w:p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4">
    <w:nsid w:val="1FF3756B"/>
    <w:multiLevelType w:val="hybridMultilevel"/>
    <w:tmpl w:val="96861380"/>
    <w:lvl w:ilvl="0" w:tplc="0409000F">
      <w:start w:val="1"/>
      <w:numFmt w:val="decimal"/>
      <w:lvlText w:val="%1."/>
      <w:lvlJc w:val="left"/>
      <w:pPr>
        <w:tabs>
          <w:tab w:val="num" w:pos="1080"/>
        </w:tabs>
        <w:ind w:left="1080" w:right="1080" w:hanging="360"/>
      </w:p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5">
    <w:nsid w:val="284D41E0"/>
    <w:multiLevelType w:val="hybridMultilevel"/>
    <w:tmpl w:val="C2B8B01C"/>
    <w:lvl w:ilvl="0" w:tplc="0409000F">
      <w:start w:val="1"/>
      <w:numFmt w:val="decimal"/>
      <w:lvlText w:val="%1."/>
      <w:lvlJc w:val="left"/>
      <w:pPr>
        <w:tabs>
          <w:tab w:val="num" w:pos="1080"/>
        </w:tabs>
        <w:ind w:left="1080" w:right="1080" w:hanging="360"/>
      </w:p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6">
    <w:nsid w:val="2A3A247C"/>
    <w:multiLevelType w:val="hybridMultilevel"/>
    <w:tmpl w:val="0C44D7BA"/>
    <w:lvl w:ilvl="0" w:tplc="0409000F">
      <w:start w:val="1"/>
      <w:numFmt w:val="decimal"/>
      <w:lvlText w:val="%1."/>
      <w:lvlJc w:val="left"/>
      <w:pPr>
        <w:tabs>
          <w:tab w:val="num" w:pos="1440"/>
        </w:tabs>
        <w:ind w:left="1440" w:right="1440" w:hanging="360"/>
      </w:pPr>
    </w:lvl>
    <w:lvl w:ilvl="1" w:tplc="04090019" w:tentative="1">
      <w:start w:val="1"/>
      <w:numFmt w:val="lowerLetter"/>
      <w:lvlText w:val="%2."/>
      <w:lvlJc w:val="left"/>
      <w:pPr>
        <w:tabs>
          <w:tab w:val="num" w:pos="2160"/>
        </w:tabs>
        <w:ind w:left="2160" w:right="2160" w:hanging="360"/>
      </w:pPr>
    </w:lvl>
    <w:lvl w:ilvl="2" w:tplc="0409001B" w:tentative="1">
      <w:start w:val="1"/>
      <w:numFmt w:val="lowerRoman"/>
      <w:lvlText w:val="%3."/>
      <w:lvlJc w:val="right"/>
      <w:pPr>
        <w:tabs>
          <w:tab w:val="num" w:pos="2880"/>
        </w:tabs>
        <w:ind w:left="2880" w:right="2880" w:hanging="180"/>
      </w:pPr>
    </w:lvl>
    <w:lvl w:ilvl="3" w:tplc="0409000F" w:tentative="1">
      <w:start w:val="1"/>
      <w:numFmt w:val="decimal"/>
      <w:lvlText w:val="%4."/>
      <w:lvlJc w:val="left"/>
      <w:pPr>
        <w:tabs>
          <w:tab w:val="num" w:pos="3600"/>
        </w:tabs>
        <w:ind w:left="3600" w:right="3600" w:hanging="360"/>
      </w:pPr>
    </w:lvl>
    <w:lvl w:ilvl="4" w:tplc="04090019" w:tentative="1">
      <w:start w:val="1"/>
      <w:numFmt w:val="lowerLetter"/>
      <w:lvlText w:val="%5."/>
      <w:lvlJc w:val="left"/>
      <w:pPr>
        <w:tabs>
          <w:tab w:val="num" w:pos="4320"/>
        </w:tabs>
        <w:ind w:left="4320" w:right="4320" w:hanging="360"/>
      </w:pPr>
    </w:lvl>
    <w:lvl w:ilvl="5" w:tplc="0409001B" w:tentative="1">
      <w:start w:val="1"/>
      <w:numFmt w:val="lowerRoman"/>
      <w:lvlText w:val="%6."/>
      <w:lvlJc w:val="right"/>
      <w:pPr>
        <w:tabs>
          <w:tab w:val="num" w:pos="5040"/>
        </w:tabs>
        <w:ind w:left="5040" w:right="5040" w:hanging="180"/>
      </w:pPr>
    </w:lvl>
    <w:lvl w:ilvl="6" w:tplc="0409000F" w:tentative="1">
      <w:start w:val="1"/>
      <w:numFmt w:val="decimal"/>
      <w:lvlText w:val="%7."/>
      <w:lvlJc w:val="left"/>
      <w:pPr>
        <w:tabs>
          <w:tab w:val="num" w:pos="5760"/>
        </w:tabs>
        <w:ind w:left="5760" w:right="5760" w:hanging="360"/>
      </w:pPr>
    </w:lvl>
    <w:lvl w:ilvl="7" w:tplc="04090019" w:tentative="1">
      <w:start w:val="1"/>
      <w:numFmt w:val="lowerLetter"/>
      <w:lvlText w:val="%8."/>
      <w:lvlJc w:val="left"/>
      <w:pPr>
        <w:tabs>
          <w:tab w:val="num" w:pos="6480"/>
        </w:tabs>
        <w:ind w:left="6480" w:right="6480" w:hanging="360"/>
      </w:pPr>
    </w:lvl>
    <w:lvl w:ilvl="8" w:tplc="0409001B" w:tentative="1">
      <w:start w:val="1"/>
      <w:numFmt w:val="lowerRoman"/>
      <w:lvlText w:val="%9."/>
      <w:lvlJc w:val="right"/>
      <w:pPr>
        <w:tabs>
          <w:tab w:val="num" w:pos="7200"/>
        </w:tabs>
        <w:ind w:left="7200" w:right="7200" w:hanging="180"/>
      </w:pPr>
    </w:lvl>
  </w:abstractNum>
  <w:abstractNum w:abstractNumId="7">
    <w:nsid w:val="2C0D2CC5"/>
    <w:multiLevelType w:val="hybridMultilevel"/>
    <w:tmpl w:val="22A811D0"/>
    <w:lvl w:ilvl="0" w:tplc="BB78867E">
      <w:start w:val="3"/>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2DA13938"/>
    <w:multiLevelType w:val="hybridMultilevel"/>
    <w:tmpl w:val="D6CE360C"/>
    <w:lvl w:ilvl="0" w:tplc="0409000B">
      <w:start w:val="1"/>
      <w:numFmt w:val="bullet"/>
      <w:lvlText w:val=""/>
      <w:lvlJc w:val="left"/>
      <w:pPr>
        <w:tabs>
          <w:tab w:val="num" w:pos="1800"/>
        </w:tabs>
        <w:ind w:left="1800" w:right="1800" w:hanging="360"/>
      </w:pPr>
      <w:rPr>
        <w:rFonts w:ascii="Wingdings" w:hAnsi="Wingdings" w:hint="default"/>
      </w:rPr>
    </w:lvl>
    <w:lvl w:ilvl="1" w:tplc="04090003" w:tentative="1">
      <w:start w:val="1"/>
      <w:numFmt w:val="bullet"/>
      <w:lvlText w:val="o"/>
      <w:lvlJc w:val="left"/>
      <w:pPr>
        <w:tabs>
          <w:tab w:val="num" w:pos="2520"/>
        </w:tabs>
        <w:ind w:left="2520" w:right="2520" w:hanging="360"/>
      </w:pPr>
      <w:rPr>
        <w:rFonts w:ascii="Courier New" w:hAnsi="Courier New" w:cs="Courier New" w:hint="default"/>
      </w:rPr>
    </w:lvl>
    <w:lvl w:ilvl="2" w:tplc="04090005" w:tentative="1">
      <w:start w:val="1"/>
      <w:numFmt w:val="bullet"/>
      <w:lvlText w:val=""/>
      <w:lvlJc w:val="left"/>
      <w:pPr>
        <w:tabs>
          <w:tab w:val="num" w:pos="3240"/>
        </w:tabs>
        <w:ind w:left="3240" w:right="3240" w:hanging="360"/>
      </w:pPr>
      <w:rPr>
        <w:rFonts w:ascii="Wingdings" w:hAnsi="Wingdings" w:hint="default"/>
      </w:rPr>
    </w:lvl>
    <w:lvl w:ilvl="3" w:tplc="04090001" w:tentative="1">
      <w:start w:val="1"/>
      <w:numFmt w:val="bullet"/>
      <w:lvlText w:val=""/>
      <w:lvlJc w:val="left"/>
      <w:pPr>
        <w:tabs>
          <w:tab w:val="num" w:pos="3960"/>
        </w:tabs>
        <w:ind w:left="3960" w:right="3960" w:hanging="360"/>
      </w:pPr>
      <w:rPr>
        <w:rFonts w:ascii="Symbol" w:hAnsi="Symbol" w:hint="default"/>
      </w:rPr>
    </w:lvl>
    <w:lvl w:ilvl="4" w:tplc="04090003" w:tentative="1">
      <w:start w:val="1"/>
      <w:numFmt w:val="bullet"/>
      <w:lvlText w:val="o"/>
      <w:lvlJc w:val="left"/>
      <w:pPr>
        <w:tabs>
          <w:tab w:val="num" w:pos="4680"/>
        </w:tabs>
        <w:ind w:left="4680" w:right="4680" w:hanging="360"/>
      </w:pPr>
      <w:rPr>
        <w:rFonts w:ascii="Courier New" w:hAnsi="Courier New" w:cs="Courier New" w:hint="default"/>
      </w:rPr>
    </w:lvl>
    <w:lvl w:ilvl="5" w:tplc="04090005" w:tentative="1">
      <w:start w:val="1"/>
      <w:numFmt w:val="bullet"/>
      <w:lvlText w:val=""/>
      <w:lvlJc w:val="left"/>
      <w:pPr>
        <w:tabs>
          <w:tab w:val="num" w:pos="5400"/>
        </w:tabs>
        <w:ind w:left="5400" w:right="5400" w:hanging="360"/>
      </w:pPr>
      <w:rPr>
        <w:rFonts w:ascii="Wingdings" w:hAnsi="Wingdings" w:hint="default"/>
      </w:rPr>
    </w:lvl>
    <w:lvl w:ilvl="6" w:tplc="04090001" w:tentative="1">
      <w:start w:val="1"/>
      <w:numFmt w:val="bullet"/>
      <w:lvlText w:val=""/>
      <w:lvlJc w:val="left"/>
      <w:pPr>
        <w:tabs>
          <w:tab w:val="num" w:pos="6120"/>
        </w:tabs>
        <w:ind w:left="6120" w:right="6120" w:hanging="360"/>
      </w:pPr>
      <w:rPr>
        <w:rFonts w:ascii="Symbol" w:hAnsi="Symbol" w:hint="default"/>
      </w:rPr>
    </w:lvl>
    <w:lvl w:ilvl="7" w:tplc="04090003" w:tentative="1">
      <w:start w:val="1"/>
      <w:numFmt w:val="bullet"/>
      <w:lvlText w:val="o"/>
      <w:lvlJc w:val="left"/>
      <w:pPr>
        <w:tabs>
          <w:tab w:val="num" w:pos="6840"/>
        </w:tabs>
        <w:ind w:left="6840" w:right="6840" w:hanging="360"/>
      </w:pPr>
      <w:rPr>
        <w:rFonts w:ascii="Courier New" w:hAnsi="Courier New" w:cs="Courier New" w:hint="default"/>
      </w:rPr>
    </w:lvl>
    <w:lvl w:ilvl="8" w:tplc="04090005" w:tentative="1">
      <w:start w:val="1"/>
      <w:numFmt w:val="bullet"/>
      <w:lvlText w:val=""/>
      <w:lvlJc w:val="left"/>
      <w:pPr>
        <w:tabs>
          <w:tab w:val="num" w:pos="7560"/>
        </w:tabs>
        <w:ind w:left="7560" w:right="7560" w:hanging="360"/>
      </w:pPr>
      <w:rPr>
        <w:rFonts w:ascii="Wingdings" w:hAnsi="Wingdings" w:hint="default"/>
      </w:rPr>
    </w:lvl>
  </w:abstractNum>
  <w:abstractNum w:abstractNumId="9">
    <w:nsid w:val="311A5EB7"/>
    <w:multiLevelType w:val="multilevel"/>
    <w:tmpl w:val="45D2F790"/>
    <w:lvl w:ilvl="0">
      <w:start w:val="1"/>
      <w:numFmt w:val="decimal"/>
      <w:lvlText w:val="%1."/>
      <w:lvlJc w:val="left"/>
      <w:pPr>
        <w:tabs>
          <w:tab w:val="num" w:pos="764"/>
        </w:tabs>
        <w:ind w:left="764" w:right="764" w:hanging="360"/>
      </w:pPr>
    </w:lvl>
    <w:lvl w:ilvl="1">
      <w:start w:val="1"/>
      <w:numFmt w:val="decimal"/>
      <w:lvlText w:val="%2."/>
      <w:lvlJc w:val="left"/>
      <w:pPr>
        <w:tabs>
          <w:tab w:val="num" w:pos="764"/>
        </w:tabs>
        <w:ind w:left="764" w:right="764" w:hanging="360"/>
      </w:pPr>
    </w:lvl>
    <w:lvl w:ilvl="2">
      <w:start w:val="1"/>
      <w:numFmt w:val="lowerRoman"/>
      <w:lvlText w:val="%3."/>
      <w:lvlJc w:val="right"/>
      <w:pPr>
        <w:tabs>
          <w:tab w:val="num" w:pos="2204"/>
        </w:tabs>
        <w:ind w:left="2204" w:right="2204" w:hanging="180"/>
      </w:pPr>
    </w:lvl>
    <w:lvl w:ilvl="3">
      <w:start w:val="1"/>
      <w:numFmt w:val="decimal"/>
      <w:lvlText w:val="%4."/>
      <w:lvlJc w:val="left"/>
      <w:pPr>
        <w:tabs>
          <w:tab w:val="num" w:pos="2924"/>
        </w:tabs>
        <w:ind w:left="2924" w:right="2924" w:hanging="360"/>
      </w:pPr>
    </w:lvl>
    <w:lvl w:ilvl="4">
      <w:start w:val="1"/>
      <w:numFmt w:val="lowerLetter"/>
      <w:lvlText w:val="%5."/>
      <w:lvlJc w:val="left"/>
      <w:pPr>
        <w:tabs>
          <w:tab w:val="num" w:pos="3644"/>
        </w:tabs>
        <w:ind w:left="3644" w:right="3644" w:hanging="360"/>
      </w:pPr>
    </w:lvl>
    <w:lvl w:ilvl="5">
      <w:start w:val="1"/>
      <w:numFmt w:val="lowerRoman"/>
      <w:lvlText w:val="%6."/>
      <w:lvlJc w:val="right"/>
      <w:pPr>
        <w:tabs>
          <w:tab w:val="num" w:pos="4364"/>
        </w:tabs>
        <w:ind w:left="4364" w:right="4364" w:hanging="180"/>
      </w:pPr>
    </w:lvl>
    <w:lvl w:ilvl="6">
      <w:start w:val="1"/>
      <w:numFmt w:val="decimal"/>
      <w:lvlText w:val="%7."/>
      <w:lvlJc w:val="left"/>
      <w:pPr>
        <w:tabs>
          <w:tab w:val="num" w:pos="5084"/>
        </w:tabs>
        <w:ind w:left="5084" w:right="5084" w:hanging="360"/>
      </w:pPr>
    </w:lvl>
    <w:lvl w:ilvl="7">
      <w:start w:val="1"/>
      <w:numFmt w:val="lowerLetter"/>
      <w:lvlText w:val="%8."/>
      <w:lvlJc w:val="left"/>
      <w:pPr>
        <w:tabs>
          <w:tab w:val="num" w:pos="5804"/>
        </w:tabs>
        <w:ind w:left="5804" w:right="5804" w:hanging="360"/>
      </w:pPr>
    </w:lvl>
    <w:lvl w:ilvl="8">
      <w:start w:val="1"/>
      <w:numFmt w:val="lowerRoman"/>
      <w:lvlText w:val="%9."/>
      <w:lvlJc w:val="right"/>
      <w:pPr>
        <w:tabs>
          <w:tab w:val="num" w:pos="6524"/>
        </w:tabs>
        <w:ind w:left="6524" w:right="6524" w:hanging="180"/>
      </w:pPr>
    </w:lvl>
  </w:abstractNum>
  <w:abstractNum w:abstractNumId="10">
    <w:nsid w:val="341C5261"/>
    <w:multiLevelType w:val="multilevel"/>
    <w:tmpl w:val="A45E2A22"/>
    <w:lvl w:ilvl="0">
      <w:start w:val="1"/>
      <w:numFmt w:val="decimal"/>
      <w:lvlText w:val="%1."/>
      <w:lvlJc w:val="left"/>
      <w:pPr>
        <w:tabs>
          <w:tab w:val="num" w:pos="764"/>
        </w:tabs>
        <w:ind w:left="764" w:right="360" w:hanging="360"/>
      </w:pPr>
      <w:rPr>
        <w:rFonts w:hint="default"/>
        <w:i w:val="0"/>
        <w:iCs w:val="0"/>
        <w:sz w:val="36"/>
        <w:szCs w:val="36"/>
        <w:lang w:val="en-US"/>
      </w:rPr>
    </w:lvl>
    <w:lvl w:ilvl="1">
      <w:start w:val="1"/>
      <w:numFmt w:val="decimal"/>
      <w:lvlText w:val="%2."/>
      <w:lvlJc w:val="left"/>
      <w:pPr>
        <w:tabs>
          <w:tab w:val="num" w:pos="764"/>
        </w:tabs>
        <w:ind w:left="764" w:right="764" w:hanging="360"/>
      </w:pPr>
    </w:lvl>
    <w:lvl w:ilvl="2">
      <w:start w:val="1"/>
      <w:numFmt w:val="lowerRoman"/>
      <w:lvlText w:val="%3."/>
      <w:lvlJc w:val="right"/>
      <w:pPr>
        <w:tabs>
          <w:tab w:val="num" w:pos="2204"/>
        </w:tabs>
        <w:ind w:left="2204" w:right="2204" w:hanging="180"/>
      </w:pPr>
    </w:lvl>
    <w:lvl w:ilvl="3">
      <w:start w:val="1"/>
      <w:numFmt w:val="decimal"/>
      <w:lvlText w:val="%4."/>
      <w:lvlJc w:val="left"/>
      <w:pPr>
        <w:tabs>
          <w:tab w:val="num" w:pos="2924"/>
        </w:tabs>
        <w:ind w:left="2924" w:right="2924" w:hanging="360"/>
      </w:pPr>
    </w:lvl>
    <w:lvl w:ilvl="4">
      <w:start w:val="1"/>
      <w:numFmt w:val="lowerLetter"/>
      <w:lvlText w:val="%5."/>
      <w:lvlJc w:val="left"/>
      <w:pPr>
        <w:tabs>
          <w:tab w:val="num" w:pos="3644"/>
        </w:tabs>
        <w:ind w:left="3644" w:right="3644" w:hanging="360"/>
      </w:pPr>
    </w:lvl>
    <w:lvl w:ilvl="5">
      <w:start w:val="1"/>
      <w:numFmt w:val="lowerRoman"/>
      <w:lvlText w:val="%6."/>
      <w:lvlJc w:val="right"/>
      <w:pPr>
        <w:tabs>
          <w:tab w:val="num" w:pos="4364"/>
        </w:tabs>
        <w:ind w:left="4364" w:right="4364" w:hanging="180"/>
      </w:pPr>
    </w:lvl>
    <w:lvl w:ilvl="6">
      <w:start w:val="1"/>
      <w:numFmt w:val="decimal"/>
      <w:lvlText w:val="%7."/>
      <w:lvlJc w:val="left"/>
      <w:pPr>
        <w:tabs>
          <w:tab w:val="num" w:pos="5084"/>
        </w:tabs>
        <w:ind w:left="5084" w:right="5084" w:hanging="360"/>
      </w:pPr>
    </w:lvl>
    <w:lvl w:ilvl="7">
      <w:start w:val="1"/>
      <w:numFmt w:val="lowerLetter"/>
      <w:lvlText w:val="%8."/>
      <w:lvlJc w:val="left"/>
      <w:pPr>
        <w:tabs>
          <w:tab w:val="num" w:pos="5804"/>
        </w:tabs>
        <w:ind w:left="5804" w:right="5804" w:hanging="360"/>
      </w:pPr>
    </w:lvl>
    <w:lvl w:ilvl="8">
      <w:start w:val="1"/>
      <w:numFmt w:val="lowerRoman"/>
      <w:lvlText w:val="%9."/>
      <w:lvlJc w:val="right"/>
      <w:pPr>
        <w:tabs>
          <w:tab w:val="num" w:pos="6524"/>
        </w:tabs>
        <w:ind w:left="6524" w:right="6524" w:hanging="180"/>
      </w:pPr>
    </w:lvl>
  </w:abstractNum>
  <w:abstractNum w:abstractNumId="11">
    <w:nsid w:val="383C2645"/>
    <w:multiLevelType w:val="multilevel"/>
    <w:tmpl w:val="010EB646"/>
    <w:lvl w:ilvl="0">
      <w:start w:val="1"/>
      <w:numFmt w:val="decimal"/>
      <w:lvlText w:val="%1."/>
      <w:lvlJc w:val="left"/>
      <w:pPr>
        <w:tabs>
          <w:tab w:val="num" w:pos="764"/>
        </w:tabs>
        <w:ind w:left="764" w:right="764" w:hanging="360"/>
      </w:pPr>
      <w:rPr>
        <w:rFonts w:hint="default"/>
      </w:rPr>
    </w:lvl>
    <w:lvl w:ilvl="1">
      <w:start w:val="1"/>
      <w:numFmt w:val="decimal"/>
      <w:lvlText w:val="%2."/>
      <w:lvlJc w:val="left"/>
      <w:pPr>
        <w:tabs>
          <w:tab w:val="num" w:pos="764"/>
        </w:tabs>
        <w:ind w:left="764" w:right="764" w:hanging="360"/>
      </w:pPr>
    </w:lvl>
    <w:lvl w:ilvl="2">
      <w:start w:val="1"/>
      <w:numFmt w:val="lowerRoman"/>
      <w:lvlText w:val="%3."/>
      <w:lvlJc w:val="right"/>
      <w:pPr>
        <w:tabs>
          <w:tab w:val="num" w:pos="2204"/>
        </w:tabs>
        <w:ind w:left="2204" w:right="2204" w:hanging="180"/>
      </w:pPr>
    </w:lvl>
    <w:lvl w:ilvl="3">
      <w:start w:val="1"/>
      <w:numFmt w:val="decimal"/>
      <w:lvlText w:val="%4."/>
      <w:lvlJc w:val="left"/>
      <w:pPr>
        <w:tabs>
          <w:tab w:val="num" w:pos="2924"/>
        </w:tabs>
        <w:ind w:left="2924" w:right="2924" w:hanging="360"/>
      </w:pPr>
    </w:lvl>
    <w:lvl w:ilvl="4">
      <w:start w:val="1"/>
      <w:numFmt w:val="lowerLetter"/>
      <w:lvlText w:val="%5."/>
      <w:lvlJc w:val="left"/>
      <w:pPr>
        <w:tabs>
          <w:tab w:val="num" w:pos="3644"/>
        </w:tabs>
        <w:ind w:left="3644" w:right="3644" w:hanging="360"/>
      </w:pPr>
    </w:lvl>
    <w:lvl w:ilvl="5">
      <w:start w:val="1"/>
      <w:numFmt w:val="lowerRoman"/>
      <w:lvlText w:val="%6."/>
      <w:lvlJc w:val="right"/>
      <w:pPr>
        <w:tabs>
          <w:tab w:val="num" w:pos="4364"/>
        </w:tabs>
        <w:ind w:left="4364" w:right="4364" w:hanging="180"/>
      </w:pPr>
    </w:lvl>
    <w:lvl w:ilvl="6">
      <w:start w:val="1"/>
      <w:numFmt w:val="decimal"/>
      <w:lvlText w:val="%7."/>
      <w:lvlJc w:val="left"/>
      <w:pPr>
        <w:tabs>
          <w:tab w:val="num" w:pos="5084"/>
        </w:tabs>
        <w:ind w:left="5084" w:right="5084" w:hanging="360"/>
      </w:pPr>
    </w:lvl>
    <w:lvl w:ilvl="7">
      <w:start w:val="1"/>
      <w:numFmt w:val="lowerLetter"/>
      <w:lvlText w:val="%8."/>
      <w:lvlJc w:val="left"/>
      <w:pPr>
        <w:tabs>
          <w:tab w:val="num" w:pos="5804"/>
        </w:tabs>
        <w:ind w:left="5804" w:right="5804" w:hanging="360"/>
      </w:pPr>
    </w:lvl>
    <w:lvl w:ilvl="8">
      <w:start w:val="1"/>
      <w:numFmt w:val="lowerRoman"/>
      <w:lvlText w:val="%9."/>
      <w:lvlJc w:val="right"/>
      <w:pPr>
        <w:tabs>
          <w:tab w:val="num" w:pos="6524"/>
        </w:tabs>
        <w:ind w:left="6524" w:right="6524" w:hanging="180"/>
      </w:pPr>
    </w:lvl>
  </w:abstractNum>
  <w:abstractNum w:abstractNumId="12">
    <w:nsid w:val="42267714"/>
    <w:multiLevelType w:val="multilevel"/>
    <w:tmpl w:val="D8548666"/>
    <w:lvl w:ilvl="0">
      <w:start w:val="1"/>
      <w:numFmt w:val="decimal"/>
      <w:lvlText w:val="%1."/>
      <w:lvlJc w:val="left"/>
      <w:pPr>
        <w:tabs>
          <w:tab w:val="num" w:pos="764"/>
        </w:tabs>
        <w:ind w:left="764" w:right="764" w:hanging="360"/>
      </w:pPr>
      <w:rPr>
        <w:rFonts w:hint="default"/>
      </w:rPr>
    </w:lvl>
    <w:lvl w:ilvl="1">
      <w:start w:val="1"/>
      <w:numFmt w:val="decimal"/>
      <w:lvlText w:val="%2."/>
      <w:lvlJc w:val="left"/>
      <w:pPr>
        <w:tabs>
          <w:tab w:val="num" w:pos="764"/>
        </w:tabs>
        <w:ind w:left="764" w:right="764" w:hanging="360"/>
      </w:pPr>
    </w:lvl>
    <w:lvl w:ilvl="2">
      <w:start w:val="1"/>
      <w:numFmt w:val="lowerRoman"/>
      <w:lvlText w:val="%3."/>
      <w:lvlJc w:val="right"/>
      <w:pPr>
        <w:tabs>
          <w:tab w:val="num" w:pos="2204"/>
        </w:tabs>
        <w:ind w:left="2204" w:right="2204" w:hanging="180"/>
      </w:pPr>
    </w:lvl>
    <w:lvl w:ilvl="3">
      <w:start w:val="1"/>
      <w:numFmt w:val="decimal"/>
      <w:lvlText w:val="%4."/>
      <w:lvlJc w:val="left"/>
      <w:pPr>
        <w:tabs>
          <w:tab w:val="num" w:pos="2924"/>
        </w:tabs>
        <w:ind w:left="2924" w:right="2924" w:hanging="360"/>
      </w:pPr>
    </w:lvl>
    <w:lvl w:ilvl="4">
      <w:start w:val="1"/>
      <w:numFmt w:val="lowerLetter"/>
      <w:lvlText w:val="%5."/>
      <w:lvlJc w:val="left"/>
      <w:pPr>
        <w:tabs>
          <w:tab w:val="num" w:pos="3644"/>
        </w:tabs>
        <w:ind w:left="3644" w:right="3644" w:hanging="360"/>
      </w:pPr>
    </w:lvl>
    <w:lvl w:ilvl="5">
      <w:start w:val="1"/>
      <w:numFmt w:val="lowerRoman"/>
      <w:lvlText w:val="%6."/>
      <w:lvlJc w:val="right"/>
      <w:pPr>
        <w:tabs>
          <w:tab w:val="num" w:pos="4364"/>
        </w:tabs>
        <w:ind w:left="4364" w:right="4364" w:hanging="180"/>
      </w:pPr>
    </w:lvl>
    <w:lvl w:ilvl="6">
      <w:start w:val="1"/>
      <w:numFmt w:val="decimal"/>
      <w:lvlText w:val="%7."/>
      <w:lvlJc w:val="left"/>
      <w:pPr>
        <w:tabs>
          <w:tab w:val="num" w:pos="5084"/>
        </w:tabs>
        <w:ind w:left="5084" w:right="5084" w:hanging="360"/>
      </w:pPr>
    </w:lvl>
    <w:lvl w:ilvl="7">
      <w:start w:val="1"/>
      <w:numFmt w:val="lowerLetter"/>
      <w:lvlText w:val="%8."/>
      <w:lvlJc w:val="left"/>
      <w:pPr>
        <w:tabs>
          <w:tab w:val="num" w:pos="5804"/>
        </w:tabs>
        <w:ind w:left="5804" w:right="5804" w:hanging="360"/>
      </w:pPr>
    </w:lvl>
    <w:lvl w:ilvl="8">
      <w:start w:val="1"/>
      <w:numFmt w:val="lowerRoman"/>
      <w:lvlText w:val="%9."/>
      <w:lvlJc w:val="right"/>
      <w:pPr>
        <w:tabs>
          <w:tab w:val="num" w:pos="6524"/>
        </w:tabs>
        <w:ind w:left="6524" w:right="6524" w:hanging="180"/>
      </w:pPr>
    </w:lvl>
  </w:abstractNum>
  <w:abstractNum w:abstractNumId="13">
    <w:nsid w:val="4D1431EF"/>
    <w:multiLevelType w:val="hybridMultilevel"/>
    <w:tmpl w:val="9B50D4C0"/>
    <w:lvl w:ilvl="0" w:tplc="0409000F">
      <w:start w:val="1"/>
      <w:numFmt w:val="decimal"/>
      <w:lvlText w:val="%1."/>
      <w:lvlJc w:val="left"/>
      <w:pPr>
        <w:tabs>
          <w:tab w:val="num" w:pos="1080"/>
        </w:tabs>
        <w:ind w:left="1080" w:right="1080" w:hanging="360"/>
      </w:p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14">
    <w:nsid w:val="65A77B94"/>
    <w:multiLevelType w:val="singleLevel"/>
    <w:tmpl w:val="7BA01A1A"/>
    <w:lvl w:ilvl="0">
      <w:start w:val="1"/>
      <w:numFmt w:val="decimal"/>
      <w:lvlText w:val="%1."/>
      <w:legacy w:legacy="1" w:legacySpace="0" w:legacyIndent="283"/>
      <w:lvlJc w:val="center"/>
      <w:pPr>
        <w:ind w:left="283" w:right="283" w:hanging="283"/>
      </w:pPr>
    </w:lvl>
  </w:abstractNum>
  <w:abstractNum w:abstractNumId="15">
    <w:nsid w:val="6D6F1C2B"/>
    <w:multiLevelType w:val="hybridMultilevel"/>
    <w:tmpl w:val="C1BCEE5A"/>
    <w:lvl w:ilvl="0" w:tplc="0409000B">
      <w:start w:val="1"/>
      <w:numFmt w:val="bullet"/>
      <w:lvlText w:val=""/>
      <w:lvlJc w:val="left"/>
      <w:pPr>
        <w:tabs>
          <w:tab w:val="num" w:pos="1440"/>
        </w:tabs>
        <w:ind w:left="1440" w:right="1440" w:hanging="360"/>
      </w:pPr>
      <w:rPr>
        <w:rFonts w:ascii="Wingdings" w:hAnsi="Wingdings" w:hint="default"/>
      </w:rPr>
    </w:lvl>
    <w:lvl w:ilvl="1" w:tplc="04090003" w:tentative="1">
      <w:start w:val="1"/>
      <w:numFmt w:val="bullet"/>
      <w:lvlText w:val="o"/>
      <w:lvlJc w:val="left"/>
      <w:pPr>
        <w:tabs>
          <w:tab w:val="num" w:pos="2160"/>
        </w:tabs>
        <w:ind w:left="2160" w:right="2160" w:hanging="360"/>
      </w:pPr>
      <w:rPr>
        <w:rFonts w:ascii="Courier New" w:hAnsi="Courier New" w:cs="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16">
    <w:nsid w:val="700D6CBB"/>
    <w:multiLevelType w:val="hybridMultilevel"/>
    <w:tmpl w:val="DE1C818A"/>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7AC76C36"/>
    <w:multiLevelType w:val="hybridMultilevel"/>
    <w:tmpl w:val="70944B2A"/>
    <w:lvl w:ilvl="0" w:tplc="0409000F">
      <w:start w:val="1"/>
      <w:numFmt w:val="decimal"/>
      <w:lvlText w:val="%1."/>
      <w:lvlJc w:val="left"/>
      <w:pPr>
        <w:tabs>
          <w:tab w:val="num" w:pos="1088"/>
        </w:tabs>
        <w:ind w:left="1088" w:right="1088" w:hanging="360"/>
      </w:pPr>
    </w:lvl>
    <w:lvl w:ilvl="1" w:tplc="04090019" w:tentative="1">
      <w:start w:val="1"/>
      <w:numFmt w:val="lowerLetter"/>
      <w:lvlText w:val="%2."/>
      <w:lvlJc w:val="left"/>
      <w:pPr>
        <w:tabs>
          <w:tab w:val="num" w:pos="1808"/>
        </w:tabs>
        <w:ind w:left="1808" w:right="1808" w:hanging="360"/>
      </w:pPr>
    </w:lvl>
    <w:lvl w:ilvl="2" w:tplc="0409001B" w:tentative="1">
      <w:start w:val="1"/>
      <w:numFmt w:val="lowerRoman"/>
      <w:lvlText w:val="%3."/>
      <w:lvlJc w:val="right"/>
      <w:pPr>
        <w:tabs>
          <w:tab w:val="num" w:pos="2528"/>
        </w:tabs>
        <w:ind w:left="2528" w:right="2528" w:hanging="180"/>
      </w:pPr>
    </w:lvl>
    <w:lvl w:ilvl="3" w:tplc="0409000F" w:tentative="1">
      <w:start w:val="1"/>
      <w:numFmt w:val="decimal"/>
      <w:lvlText w:val="%4."/>
      <w:lvlJc w:val="left"/>
      <w:pPr>
        <w:tabs>
          <w:tab w:val="num" w:pos="3248"/>
        </w:tabs>
        <w:ind w:left="3248" w:right="3248" w:hanging="360"/>
      </w:pPr>
    </w:lvl>
    <w:lvl w:ilvl="4" w:tplc="04090019" w:tentative="1">
      <w:start w:val="1"/>
      <w:numFmt w:val="lowerLetter"/>
      <w:lvlText w:val="%5."/>
      <w:lvlJc w:val="left"/>
      <w:pPr>
        <w:tabs>
          <w:tab w:val="num" w:pos="3968"/>
        </w:tabs>
        <w:ind w:left="3968" w:right="3968" w:hanging="360"/>
      </w:pPr>
    </w:lvl>
    <w:lvl w:ilvl="5" w:tplc="0409001B" w:tentative="1">
      <w:start w:val="1"/>
      <w:numFmt w:val="lowerRoman"/>
      <w:lvlText w:val="%6."/>
      <w:lvlJc w:val="right"/>
      <w:pPr>
        <w:tabs>
          <w:tab w:val="num" w:pos="4688"/>
        </w:tabs>
        <w:ind w:left="4688" w:right="4688" w:hanging="180"/>
      </w:pPr>
    </w:lvl>
    <w:lvl w:ilvl="6" w:tplc="0409000F" w:tentative="1">
      <w:start w:val="1"/>
      <w:numFmt w:val="decimal"/>
      <w:lvlText w:val="%7."/>
      <w:lvlJc w:val="left"/>
      <w:pPr>
        <w:tabs>
          <w:tab w:val="num" w:pos="5408"/>
        </w:tabs>
        <w:ind w:left="5408" w:right="5408" w:hanging="360"/>
      </w:pPr>
    </w:lvl>
    <w:lvl w:ilvl="7" w:tplc="04090019" w:tentative="1">
      <w:start w:val="1"/>
      <w:numFmt w:val="lowerLetter"/>
      <w:lvlText w:val="%8."/>
      <w:lvlJc w:val="left"/>
      <w:pPr>
        <w:tabs>
          <w:tab w:val="num" w:pos="6128"/>
        </w:tabs>
        <w:ind w:left="6128" w:right="6128" w:hanging="360"/>
      </w:pPr>
    </w:lvl>
    <w:lvl w:ilvl="8" w:tplc="0409001B" w:tentative="1">
      <w:start w:val="1"/>
      <w:numFmt w:val="lowerRoman"/>
      <w:lvlText w:val="%9."/>
      <w:lvlJc w:val="right"/>
      <w:pPr>
        <w:tabs>
          <w:tab w:val="num" w:pos="6848"/>
        </w:tabs>
        <w:ind w:left="6848" w:right="6848" w:hanging="180"/>
      </w:pPr>
    </w:lvl>
  </w:abstractNum>
  <w:num w:numId="1">
    <w:abstractNumId w:val="2"/>
  </w:num>
  <w:num w:numId="2">
    <w:abstractNumId w:val="16"/>
  </w:num>
  <w:num w:numId="3">
    <w:abstractNumId w:val="0"/>
  </w:num>
  <w:num w:numId="4">
    <w:abstractNumId w:val="15"/>
  </w:num>
  <w:num w:numId="5">
    <w:abstractNumId w:val="1"/>
  </w:num>
  <w:num w:numId="6">
    <w:abstractNumId w:val="9"/>
  </w:num>
  <w:num w:numId="7">
    <w:abstractNumId w:val="12"/>
  </w:num>
  <w:num w:numId="8">
    <w:abstractNumId w:val="11"/>
  </w:num>
  <w:num w:numId="9">
    <w:abstractNumId w:val="10"/>
  </w:num>
  <w:num w:numId="10">
    <w:abstractNumId w:val="8"/>
  </w:num>
  <w:num w:numId="11">
    <w:abstractNumId w:val="14"/>
  </w:num>
  <w:num w:numId="12">
    <w:abstractNumId w:val="14"/>
    <w:lvlOverride w:ilvl="0">
      <w:lvl w:ilvl="0">
        <w:start w:val="1"/>
        <w:numFmt w:val="decimal"/>
        <w:lvlText w:val="%1."/>
        <w:legacy w:legacy="1" w:legacySpace="0" w:legacyIndent="283"/>
        <w:lvlJc w:val="center"/>
        <w:pPr>
          <w:ind w:left="283" w:right="283" w:hanging="283"/>
        </w:pPr>
      </w:lvl>
    </w:lvlOverride>
  </w:num>
  <w:num w:numId="13">
    <w:abstractNumId w:val="5"/>
  </w:num>
  <w:num w:numId="14">
    <w:abstractNumId w:val="13"/>
  </w:num>
  <w:num w:numId="15">
    <w:abstractNumId w:val="4"/>
  </w:num>
  <w:num w:numId="16">
    <w:abstractNumId w:val="7"/>
  </w:num>
  <w:num w:numId="17">
    <w:abstractNumId w:val="3"/>
  </w:num>
  <w:num w:numId="18">
    <w:abstractNumId w:val="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intFractionalCharacterWidth/>
  <w:hideSpellingErrors/>
  <w:hideGrammaticalErrors/>
  <w:defaultTabStop w:val="720"/>
  <w:doNotHyphenateCaps/>
  <w:drawingGridHorizontalSpacing w:val="101"/>
  <w:displayHorizontalDrawingGridEvery w:val="0"/>
  <w:displayVerticalDrawingGridEvery w:val="0"/>
  <w:doNotShadeFormData/>
  <w:noPunctuationKerning/>
  <w:characterSpacingControl w:val="doNotCompress"/>
  <w:footnotePr>
    <w:footnote w:id="0"/>
    <w:footnote w:id="1"/>
  </w:footnotePr>
  <w:endnotePr>
    <w:endnote w:id="0"/>
    <w:endnote w:id="1"/>
  </w:endnotePr>
  <w:compat/>
  <w:rsids>
    <w:rsidRoot w:val="00F267AA"/>
    <w:rsid w:val="00770426"/>
    <w:rsid w:val="00F267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raditional Arabic"/>
      <w:szCs w:val="24"/>
      <w:lang w:eastAsia="ko-KR"/>
    </w:rPr>
  </w:style>
  <w:style w:type="paragraph" w:styleId="Heading1">
    <w:name w:val="heading 1"/>
    <w:basedOn w:val="Normal"/>
    <w:next w:val="Normal"/>
    <w:qFormat/>
    <w:pPr>
      <w:keepNext/>
      <w:bidi/>
      <w:spacing w:line="480" w:lineRule="atLeast"/>
      <w:jc w:val="lowKashida"/>
      <w:outlineLvl w:val="0"/>
    </w:pPr>
    <w:rPr>
      <w:rFonts w:cs="Simplified Arabic"/>
      <w:b/>
      <w:bCs/>
      <w:sz w:val="28"/>
      <w:szCs w:val="30"/>
    </w:rPr>
  </w:style>
  <w:style w:type="paragraph" w:styleId="Heading2">
    <w:name w:val="heading 2"/>
    <w:basedOn w:val="Normal"/>
    <w:next w:val="Normal"/>
    <w:qFormat/>
    <w:pPr>
      <w:keepNext/>
      <w:bidi/>
      <w:spacing w:line="280" w:lineRule="exact"/>
      <w:jc w:val="center"/>
      <w:outlineLvl w:val="1"/>
    </w:pPr>
    <w:rPr>
      <w:b/>
      <w:bCs/>
      <w:szCs w:val="28"/>
    </w:rPr>
  </w:style>
  <w:style w:type="paragraph" w:styleId="Heading3">
    <w:name w:val="heading 3"/>
    <w:basedOn w:val="Normal"/>
    <w:next w:val="Normal"/>
    <w:qFormat/>
    <w:pPr>
      <w:keepNext/>
      <w:bidi/>
      <w:spacing w:line="197" w:lineRule="auto"/>
      <w:jc w:val="lowKashida"/>
      <w:outlineLvl w:val="2"/>
    </w:pPr>
    <w:rPr>
      <w:b/>
      <w:bCs/>
      <w:sz w:val="24"/>
      <w:szCs w:val="32"/>
    </w:rPr>
  </w:style>
  <w:style w:type="paragraph" w:styleId="Heading4">
    <w:name w:val="heading 4"/>
    <w:basedOn w:val="Normal"/>
    <w:next w:val="Normal"/>
    <w:qFormat/>
    <w:pPr>
      <w:keepNext/>
      <w:bidi/>
      <w:spacing w:line="197" w:lineRule="auto"/>
      <w:jc w:val="lowKashida"/>
      <w:outlineLvl w:val="3"/>
    </w:pPr>
    <w:rPr>
      <w:rFonts w:cs="Andalus"/>
      <w:b/>
      <w:bCs/>
      <w:sz w:val="24"/>
      <w:szCs w:val="36"/>
    </w:rPr>
  </w:style>
  <w:style w:type="paragraph" w:styleId="Heading5">
    <w:name w:val="heading 5"/>
    <w:basedOn w:val="Normal"/>
    <w:next w:val="Normal"/>
    <w:qFormat/>
    <w:pPr>
      <w:keepNext/>
      <w:bidi/>
      <w:spacing w:line="197" w:lineRule="auto"/>
      <w:jc w:val="center"/>
      <w:outlineLvl w:val="4"/>
    </w:pPr>
    <w:rPr>
      <w:b/>
      <w:bCs/>
      <w:sz w:val="24"/>
      <w:szCs w:val="32"/>
    </w:rPr>
  </w:style>
  <w:style w:type="paragraph" w:styleId="Heading6">
    <w:name w:val="heading 6"/>
    <w:basedOn w:val="Normal"/>
    <w:next w:val="Normal"/>
    <w:qFormat/>
    <w:pPr>
      <w:keepNext/>
      <w:bidi/>
      <w:spacing w:line="197" w:lineRule="auto"/>
      <w:jc w:val="center"/>
      <w:outlineLvl w:val="5"/>
    </w:pPr>
    <w:rPr>
      <w:b/>
      <w:bCs/>
      <w:sz w:val="32"/>
      <w:szCs w:val="32"/>
    </w:rPr>
  </w:style>
  <w:style w:type="paragraph" w:styleId="Heading7">
    <w:name w:val="heading 7"/>
    <w:basedOn w:val="Normal"/>
    <w:next w:val="Normal"/>
    <w:qFormat/>
    <w:pPr>
      <w:keepNext/>
      <w:bidi/>
      <w:spacing w:line="197" w:lineRule="auto"/>
      <w:ind w:left="720" w:firstLine="130"/>
      <w:jc w:val="lowKashida"/>
      <w:outlineLvl w:val="6"/>
    </w:pPr>
    <w:rPr>
      <w:b/>
      <w:bCs/>
      <w:sz w:val="24"/>
      <w:szCs w:val="32"/>
    </w:rPr>
  </w:style>
  <w:style w:type="paragraph" w:styleId="Heading8">
    <w:name w:val="heading 8"/>
    <w:basedOn w:val="Normal"/>
    <w:next w:val="Normal"/>
    <w:qFormat/>
    <w:pPr>
      <w:keepNext/>
      <w:bidi/>
      <w:outlineLvl w:val="7"/>
    </w:pPr>
    <w:rPr>
      <w:b/>
      <w:bCs/>
      <w:sz w:val="18"/>
      <w:szCs w:val="22"/>
    </w:rPr>
  </w:style>
  <w:style w:type="paragraph" w:styleId="Heading9">
    <w:name w:val="heading 9"/>
    <w:basedOn w:val="Normal"/>
    <w:next w:val="Normal"/>
    <w:qFormat/>
    <w:pPr>
      <w:keepNext/>
      <w:jc w:val="center"/>
      <w:outlineLvl w:val="8"/>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819"/>
        <w:tab w:val="right" w:pos="9071"/>
      </w:tabs>
    </w:pPr>
  </w:style>
  <w:style w:type="paragraph" w:styleId="Title">
    <w:name w:val="Title"/>
    <w:basedOn w:val="Normal"/>
    <w:qFormat/>
    <w:pPr>
      <w:bidi/>
      <w:spacing w:before="240" w:after="60"/>
      <w:jc w:val="center"/>
    </w:pPr>
    <w:rPr>
      <w:rFonts w:ascii="Arial" w:hAnsi="Arial"/>
      <w:b/>
      <w:bCs/>
      <w:kern w:val="28"/>
      <w:sz w:val="32"/>
      <w:szCs w:val="38"/>
    </w:rPr>
  </w:style>
  <w:style w:type="character" w:styleId="PageNumber">
    <w:name w:val="page number"/>
    <w:basedOn w:val="DefaultParagraphFont"/>
    <w:semiHidden/>
  </w:style>
  <w:style w:type="paragraph" w:styleId="BodyText">
    <w:name w:val="Body Text"/>
    <w:basedOn w:val="Normal"/>
    <w:semiHidden/>
    <w:pPr>
      <w:bidi/>
      <w:spacing w:line="240" w:lineRule="exact"/>
    </w:pPr>
    <w:rPr>
      <w:rFonts w:cs="Simplified Arabic"/>
    </w:rPr>
  </w:style>
  <w:style w:type="paragraph" w:styleId="Footer">
    <w:name w:val="footer"/>
    <w:basedOn w:val="Normal"/>
    <w:semiHidden/>
    <w:pPr>
      <w:tabs>
        <w:tab w:val="center" w:pos="4153"/>
        <w:tab w:val="right" w:pos="8306"/>
      </w:tabs>
    </w:pPr>
  </w:style>
  <w:style w:type="paragraph" w:styleId="Subtitle">
    <w:name w:val="Subtitle"/>
    <w:basedOn w:val="Normal"/>
    <w:qFormat/>
    <w:pPr>
      <w:spacing w:line="197" w:lineRule="auto"/>
      <w:jc w:val="center"/>
    </w:pPr>
    <w:rPr>
      <w:szCs w:val="28"/>
    </w:rPr>
  </w:style>
  <w:style w:type="paragraph" w:styleId="BodyText2">
    <w:name w:val="Body Text 2"/>
    <w:basedOn w:val="Normal"/>
    <w:semiHidden/>
    <w:pPr>
      <w:bidi/>
      <w:spacing w:line="197" w:lineRule="auto"/>
      <w:jc w:val="lowKashida"/>
    </w:pPr>
    <w:rPr>
      <w:sz w:val="24"/>
      <w:szCs w:val="32"/>
    </w:rPr>
  </w:style>
  <w:style w:type="paragraph" w:styleId="DocumentMap">
    <w:name w:val="Document Map"/>
    <w:basedOn w:val="Normal"/>
    <w:semiHidden/>
    <w:pPr>
      <w:shd w:val="clear" w:color="auto" w:fill="000080"/>
    </w:pPr>
    <w:rPr>
      <w:rFonts w:ascii="Tahoma"/>
    </w:rPr>
  </w:style>
  <w:style w:type="paragraph" w:styleId="BodyText3">
    <w:name w:val="Body Text 3"/>
    <w:basedOn w:val="Normal"/>
    <w:semiHidden/>
    <w:pPr>
      <w:bidi/>
      <w:jc w:val="lowKashida"/>
    </w:pPr>
    <w:rPr>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E9B6075B39A4DB18E62659C2E9631" ma:contentTypeVersion="0" ma:contentTypeDescription="Create a new document." ma:contentTypeScope="" ma:versionID="482794810ae8d4549c7d2acd30e6a101">
  <xsd:schema xmlns:xsd="http://www.w3.org/2001/XMLSchema" xmlns:xs="http://www.w3.org/2001/XMLSchema" xmlns:p="http://schemas.microsoft.com/office/2006/metadata/properties" targetNamespace="http://schemas.microsoft.com/office/2006/metadata/properties" ma:root="true" ma:fieldsID="50c68d0b706211e941a6c1ed9c899f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77A6972-1C7B-42FB-BBFF-29E636A1349D}">
  <ds:schemaRefs>
    <ds:schemaRef ds:uri="http://schemas.microsoft.com/sharepoint/v3/contenttype/forms"/>
  </ds:schemaRefs>
</ds:datastoreItem>
</file>

<file path=customXml/itemProps2.xml><?xml version="1.0" encoding="utf-8"?>
<ds:datastoreItem xmlns:ds="http://schemas.openxmlformats.org/officeDocument/2006/customXml" ds:itemID="{AF95ABA4-67E5-4DEA-8C7A-293F499FC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EA279C-B154-44BF-A153-854D31D3B5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1723</Words>
  <Characters>9822</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الفصل الرابع</vt:lpstr>
    </vt:vector>
  </TitlesOfParts>
  <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الرابع</dc:title>
  <dc:subject>السيطرة على الميكروبات</dc:subject>
  <dc:creator>مجدي الليثي</dc:creator>
  <dc:description>الباب الأول-الفصل الرابع</dc:description>
  <cp:lastModifiedBy>My Account</cp:lastModifiedBy>
  <cp:revision>2</cp:revision>
  <cp:lastPrinted>2007-03-18T10:45:00Z</cp:lastPrinted>
  <dcterms:created xsi:type="dcterms:W3CDTF">2015-10-16T21:20:00Z</dcterms:created>
  <dcterms:modified xsi:type="dcterms:W3CDTF">2015-10-16T21:20:00Z</dcterms:modified>
</cp:coreProperties>
</file>